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2E" w:rsidRPr="00E47B2E" w:rsidRDefault="00E47B2E" w:rsidP="00E47B2E">
      <w:pPr>
        <w:spacing w:after="0" w:line="0" w:lineRule="auto"/>
        <w:textAlignment w:val="center"/>
        <w:rPr>
          <w:rFonts w:ascii="Times New Roman" w:eastAsia="Times New Roman" w:hAnsi="Times New Roman" w:cs="Times New Roman"/>
          <w:sz w:val="2"/>
          <w:szCs w:val="2"/>
        </w:rPr>
      </w:pPr>
    </w:p>
    <w:p w:rsidR="00E47B2E" w:rsidRPr="00E47B2E" w:rsidRDefault="00E47B2E" w:rsidP="00E47B2E">
      <w:pPr>
        <w:spacing w:after="0" w:line="0" w:lineRule="auto"/>
        <w:textAlignment w:val="center"/>
        <w:rPr>
          <w:rFonts w:ascii="Times New Roman" w:eastAsia="Times New Roman" w:hAnsi="Times New Roman" w:cs="Times New Roman"/>
          <w:sz w:val="2"/>
          <w:szCs w:val="2"/>
        </w:rPr>
      </w:pPr>
      <w:r w:rsidRPr="00E47B2E">
        <w:rPr>
          <w:rFonts w:ascii="Times New Roman" w:eastAsia="Times New Roman" w:hAnsi="Times New Roman" w:cs="Times New Roman"/>
          <w:sz w:val="2"/>
          <w:szCs w:val="2"/>
        </w:rPr>
        <w:t>MEDGENERA</w:t>
      </w:r>
    </w:p>
    <w:p w:rsidR="00E47B2E" w:rsidRPr="00E47B2E" w:rsidRDefault="00E47B2E" w:rsidP="00E47B2E">
      <w:pPr>
        <w:spacing w:after="0" w:line="0" w:lineRule="auto"/>
        <w:textAlignment w:val="center"/>
        <w:rPr>
          <w:rFonts w:ascii="Times New Roman" w:eastAsia="Times New Roman" w:hAnsi="Times New Roman" w:cs="Times New Roman"/>
          <w:sz w:val="2"/>
          <w:szCs w:val="2"/>
        </w:rPr>
      </w:pPr>
      <w:r w:rsidRPr="00E47B2E">
        <w:rPr>
          <w:rFonts w:ascii="Times New Roman" w:eastAsia="Times New Roman" w:hAnsi="Times New Roman" w:cs="Times New Roman"/>
          <w:sz w:val="2"/>
          <w:szCs w:val="2"/>
        </w:rPr>
        <w:t xml:space="preserve">A </w:t>
      </w:r>
      <w:proofErr w:type="spellStart"/>
      <w:r w:rsidRPr="00E47B2E">
        <w:rPr>
          <w:rFonts w:ascii="Times New Roman" w:eastAsia="Times New Roman" w:hAnsi="Times New Roman" w:cs="Times New Roman"/>
          <w:sz w:val="2"/>
          <w:szCs w:val="2"/>
        </w:rPr>
        <w:t>Biopreneurs</w:t>
      </w:r>
      <w:proofErr w:type="spellEnd"/>
      <w:r w:rsidRPr="00E47B2E">
        <w:rPr>
          <w:rFonts w:ascii="Times New Roman" w:eastAsia="Times New Roman" w:hAnsi="Times New Roman" w:cs="Times New Roman"/>
          <w:sz w:val="2"/>
          <w:szCs w:val="2"/>
        </w:rPr>
        <w:t xml:space="preserve"> News Network</w:t>
      </w:r>
    </w:p>
    <w:p w:rsidR="00E47B2E" w:rsidRPr="00E47B2E" w:rsidRDefault="00E47B2E" w:rsidP="00E47B2E">
      <w:pPr>
        <w:spacing w:after="0" w:line="192" w:lineRule="atLeast"/>
        <w:jc w:val="center"/>
        <w:textAlignment w:val="center"/>
        <w:rPr>
          <w:rFonts w:ascii="Times New Roman" w:eastAsia="Times New Roman" w:hAnsi="Times New Roman" w:cs="Times New Roman"/>
          <w:sz w:val="13"/>
          <w:szCs w:val="13"/>
        </w:rPr>
      </w:pPr>
      <w:r>
        <w:rPr>
          <w:rFonts w:ascii="Arial" w:eastAsia="Times New Roman" w:hAnsi="Arial" w:cs="Arial"/>
          <w:noProof/>
          <w:sz w:val="13"/>
        </w:rPr>
        <w:drawing>
          <wp:anchor distT="0" distB="0" distL="114300" distR="114300" simplePos="0" relativeHeight="251658240" behindDoc="1" locked="0" layoutInCell="1" allowOverlap="1">
            <wp:simplePos x="0" y="0"/>
            <wp:positionH relativeFrom="column">
              <wp:posOffset>-139700</wp:posOffset>
            </wp:positionH>
            <wp:positionV relativeFrom="paragraph">
              <wp:posOffset>-962660</wp:posOffset>
            </wp:positionV>
            <wp:extent cx="3717290" cy="950595"/>
            <wp:effectExtent l="19050" t="0" r="0" b="0"/>
            <wp:wrapTight wrapText="bothSides">
              <wp:wrapPolygon edited="0">
                <wp:start x="1771" y="0"/>
                <wp:lineTo x="886" y="1299"/>
                <wp:lineTo x="111" y="4762"/>
                <wp:lineTo x="-111" y="17315"/>
                <wp:lineTo x="664" y="20778"/>
                <wp:lineTo x="1439" y="21210"/>
                <wp:lineTo x="7859" y="21210"/>
                <wp:lineTo x="21585" y="21210"/>
                <wp:lineTo x="21364" y="8224"/>
                <wp:lineTo x="3874" y="6926"/>
                <wp:lineTo x="3985" y="5194"/>
                <wp:lineTo x="3099" y="866"/>
                <wp:lineTo x="2546" y="0"/>
                <wp:lineTo x="1771" y="0"/>
              </wp:wrapPolygon>
            </wp:wrapTight>
            <wp:docPr id="1" name="Picture 1" descr="MEDGENER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GENERA">
                      <a:hlinkClick r:id="rId5"/>
                    </pic:cNvPr>
                    <pic:cNvPicPr>
                      <a:picLocks noChangeAspect="1" noChangeArrowheads="1"/>
                    </pic:cNvPicPr>
                  </pic:nvPicPr>
                  <pic:blipFill>
                    <a:blip r:embed="rId6"/>
                    <a:srcRect/>
                    <a:stretch>
                      <a:fillRect/>
                    </a:stretch>
                  </pic:blipFill>
                  <pic:spPr bwMode="auto">
                    <a:xfrm>
                      <a:off x="0" y="0"/>
                      <a:ext cx="3717290" cy="950595"/>
                    </a:xfrm>
                    <a:prstGeom prst="rect">
                      <a:avLst/>
                    </a:prstGeom>
                    <a:noFill/>
                    <a:ln w="9525">
                      <a:noFill/>
                      <a:miter lim="800000"/>
                      <a:headEnd/>
                      <a:tailEnd/>
                    </a:ln>
                  </pic:spPr>
                </pic:pic>
              </a:graphicData>
            </a:graphic>
          </wp:anchor>
        </w:drawing>
      </w:r>
      <w:r w:rsidRPr="00E47B2E">
        <w:rPr>
          <w:rFonts w:ascii="Arial" w:eastAsia="Times New Roman" w:hAnsi="Arial" w:cs="Arial"/>
          <w:sz w:val="13"/>
        </w:rPr>
        <w:t xml:space="preserve">Digital Media Coverage of Business, Finance and Innovations in Biotech, </w:t>
      </w:r>
      <w:proofErr w:type="spellStart"/>
      <w:r w:rsidRPr="00E47B2E">
        <w:rPr>
          <w:rFonts w:ascii="Arial" w:eastAsia="Times New Roman" w:hAnsi="Arial" w:cs="Arial"/>
          <w:sz w:val="13"/>
        </w:rPr>
        <w:t>Pharma</w:t>
      </w:r>
      <w:proofErr w:type="spellEnd"/>
      <w:r w:rsidRPr="00E47B2E">
        <w:rPr>
          <w:rFonts w:ascii="Arial" w:eastAsia="Times New Roman" w:hAnsi="Arial" w:cs="Arial"/>
          <w:sz w:val="13"/>
        </w:rPr>
        <w:t xml:space="preserve"> and Chemistry Industries</w:t>
      </w:r>
    </w:p>
    <w:p w:rsidR="00E47B2E" w:rsidRPr="00E47B2E" w:rsidRDefault="00E47B2E" w:rsidP="00E47B2E">
      <w:pPr>
        <w:shd w:val="clear" w:color="auto" w:fill="FFFFFF"/>
        <w:spacing w:before="48" w:after="48" w:line="442" w:lineRule="atLeast"/>
        <w:textAlignment w:val="center"/>
        <w:outlineLvl w:val="0"/>
        <w:rPr>
          <w:rFonts w:ascii="Helvetica" w:eastAsia="Times New Roman" w:hAnsi="Helvetica" w:cs="Helvetica"/>
          <w:b/>
          <w:bCs/>
          <w:color w:val="3A3A3A"/>
          <w:kern w:val="36"/>
          <w:sz w:val="38"/>
          <w:szCs w:val="38"/>
        </w:rPr>
      </w:pPr>
      <w:r>
        <w:rPr>
          <w:rFonts w:ascii="Helvetica" w:eastAsia="Times New Roman" w:hAnsi="Helvetica" w:cs="Helvetica"/>
          <w:b/>
          <w:bCs/>
          <w:noProof/>
          <w:color w:val="3A3A3A"/>
          <w:kern w:val="36"/>
          <w:sz w:val="38"/>
          <w:szCs w:val="38"/>
        </w:rPr>
        <w:drawing>
          <wp:anchor distT="0" distB="0" distL="114300" distR="114300" simplePos="0" relativeHeight="251659264" behindDoc="1" locked="0" layoutInCell="1" allowOverlap="1">
            <wp:simplePos x="0" y="0"/>
            <wp:positionH relativeFrom="column">
              <wp:posOffset>-274320</wp:posOffset>
            </wp:positionH>
            <wp:positionV relativeFrom="paragraph">
              <wp:posOffset>657860</wp:posOffset>
            </wp:positionV>
            <wp:extent cx="6193155" cy="2718435"/>
            <wp:effectExtent l="19050" t="0" r="0" b="0"/>
            <wp:wrapTight wrapText="bothSides">
              <wp:wrapPolygon edited="0">
                <wp:start x="-66" y="0"/>
                <wp:lineTo x="-66" y="21494"/>
                <wp:lineTo x="21593" y="21494"/>
                <wp:lineTo x="21593" y="0"/>
                <wp:lineTo x="-66" y="0"/>
              </wp:wrapPolygon>
            </wp:wrapTight>
            <wp:docPr id="2" name="Picture 2" descr="biodiesel-from-microalgae-green-energy-microalgae-future">
              <a:hlinkClick xmlns:a="http://schemas.openxmlformats.org/drawingml/2006/main" r:id="rId7" tooltip="&quot;biodiesel-from-microalgae-green-energy-microalgae-fu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diesel-from-microalgae-green-energy-microalgae-future">
                      <a:hlinkClick r:id="rId7" tooltip="&quot;biodiesel-from-microalgae-green-energy-microalgae-future&quot;"/>
                    </pic:cNvPr>
                    <pic:cNvPicPr>
                      <a:picLocks noChangeAspect="1" noChangeArrowheads="1"/>
                    </pic:cNvPicPr>
                  </pic:nvPicPr>
                  <pic:blipFill>
                    <a:blip r:embed="rId8"/>
                    <a:srcRect/>
                    <a:stretch>
                      <a:fillRect/>
                    </a:stretch>
                  </pic:blipFill>
                  <pic:spPr bwMode="auto">
                    <a:xfrm>
                      <a:off x="0" y="0"/>
                      <a:ext cx="6193155" cy="2718435"/>
                    </a:xfrm>
                    <a:prstGeom prst="rect">
                      <a:avLst/>
                    </a:prstGeom>
                    <a:noFill/>
                    <a:ln w="9525">
                      <a:noFill/>
                      <a:miter lim="800000"/>
                      <a:headEnd/>
                      <a:tailEnd/>
                    </a:ln>
                  </pic:spPr>
                </pic:pic>
              </a:graphicData>
            </a:graphic>
          </wp:anchor>
        </w:drawing>
      </w:r>
      <w:r w:rsidRPr="00E47B2E">
        <w:rPr>
          <w:rFonts w:ascii="Helvetica" w:eastAsia="Times New Roman" w:hAnsi="Helvetica" w:cs="Helvetica"/>
          <w:b/>
          <w:bCs/>
          <w:color w:val="3A3A3A"/>
          <w:kern w:val="36"/>
          <w:sz w:val="38"/>
          <w:szCs w:val="38"/>
        </w:rPr>
        <w:t xml:space="preserve">Microalgae- We See Future in This Tiny </w:t>
      </w:r>
      <w:proofErr w:type="gramStart"/>
      <w:r w:rsidRPr="00E47B2E">
        <w:rPr>
          <w:rFonts w:ascii="Helvetica" w:eastAsia="Times New Roman" w:hAnsi="Helvetica" w:cs="Helvetica"/>
          <w:b/>
          <w:bCs/>
          <w:color w:val="3A3A3A"/>
          <w:kern w:val="36"/>
          <w:sz w:val="38"/>
          <w:szCs w:val="38"/>
        </w:rPr>
        <w:t>But</w:t>
      </w:r>
      <w:proofErr w:type="gramEnd"/>
      <w:r w:rsidRPr="00E47B2E">
        <w:rPr>
          <w:rFonts w:ascii="Helvetica" w:eastAsia="Times New Roman" w:hAnsi="Helvetica" w:cs="Helvetica"/>
          <w:b/>
          <w:bCs/>
          <w:color w:val="3A3A3A"/>
          <w:kern w:val="36"/>
          <w:sz w:val="38"/>
          <w:szCs w:val="38"/>
        </w:rPr>
        <w:t xml:space="preserve"> Smart Organism</w:t>
      </w:r>
    </w:p>
    <w:p w:rsidR="00E47B2E" w:rsidRPr="00E47B2E" w:rsidRDefault="00E47B2E" w:rsidP="00E47B2E">
      <w:pPr>
        <w:spacing w:line="230" w:lineRule="atLeast"/>
        <w:textAlignment w:val="center"/>
        <w:rPr>
          <w:rFonts w:ascii="Helvetica" w:eastAsia="Times New Roman" w:hAnsi="Helvetica" w:cs="Helvetica"/>
          <w:color w:val="333333"/>
          <w:sz w:val="13"/>
          <w:szCs w:val="13"/>
        </w:rPr>
      </w:pPr>
      <w:hyperlink r:id="rId9" w:tooltip="1:06 am" w:history="1">
        <w:r w:rsidRPr="00E47B2E">
          <w:rPr>
            <w:rFonts w:ascii="Helvetica" w:eastAsia="Times New Roman" w:hAnsi="Helvetica" w:cs="Helvetica"/>
            <w:color w:val="3A3A3A"/>
            <w:sz w:val="13"/>
            <w:u w:val="single"/>
          </w:rPr>
          <w:t>Jun 7, 2016</w:t>
        </w:r>
      </w:hyperlink>
      <w:hyperlink r:id="rId10" w:anchor="comments" w:history="1">
        <w:r w:rsidRPr="00E47B2E">
          <w:rPr>
            <w:rFonts w:ascii="Helvetica" w:eastAsia="Times New Roman" w:hAnsi="Helvetica" w:cs="Helvetica"/>
            <w:color w:val="3A3A3A"/>
            <w:sz w:val="13"/>
            <w:u w:val="single"/>
          </w:rPr>
          <w:t xml:space="preserve">2 </w:t>
        </w:r>
        <w:proofErr w:type="spellStart"/>
        <w:r w:rsidRPr="00E47B2E">
          <w:rPr>
            <w:rFonts w:ascii="Helvetica" w:eastAsia="Times New Roman" w:hAnsi="Helvetica" w:cs="Helvetica"/>
            <w:color w:val="3A3A3A"/>
            <w:sz w:val="13"/>
            <w:u w:val="single"/>
          </w:rPr>
          <w:t>Comments</w:t>
        </w:r>
      </w:hyperlink>
      <w:hyperlink r:id="rId11" w:history="1">
        <w:r w:rsidRPr="00E47B2E">
          <w:rPr>
            <w:rFonts w:ascii="Helvetica" w:eastAsia="Times New Roman" w:hAnsi="Helvetica" w:cs="Helvetica"/>
            <w:color w:val="3A3A3A"/>
            <w:sz w:val="13"/>
            <w:u w:val="single"/>
          </w:rPr>
          <w:t>Featured</w:t>
        </w:r>
        <w:proofErr w:type="spellEnd"/>
      </w:hyperlink>
      <w:r w:rsidRPr="00E47B2E">
        <w:rPr>
          <w:rFonts w:ascii="Helvetica" w:eastAsia="Times New Roman" w:hAnsi="Helvetica" w:cs="Helvetica"/>
          <w:color w:val="3A3A3A"/>
          <w:sz w:val="13"/>
        </w:rPr>
        <w:t> </w:t>
      </w:r>
      <w:proofErr w:type="spellStart"/>
      <w:r w:rsidRPr="00E47B2E">
        <w:rPr>
          <w:rFonts w:ascii="Helvetica" w:eastAsia="Times New Roman" w:hAnsi="Helvetica" w:cs="Helvetica"/>
          <w:color w:val="3A3A3A"/>
          <w:sz w:val="13"/>
        </w:rPr>
        <w:fldChar w:fldCharType="begin"/>
      </w:r>
      <w:r w:rsidRPr="00E47B2E">
        <w:rPr>
          <w:rFonts w:ascii="Helvetica" w:eastAsia="Times New Roman" w:hAnsi="Helvetica" w:cs="Helvetica"/>
          <w:color w:val="3A3A3A"/>
          <w:sz w:val="13"/>
        </w:rPr>
        <w:instrText xml:space="preserve"> HYPERLINK "http://medgenera.com/category/innovations-genera/greentech/" </w:instrText>
      </w:r>
      <w:r w:rsidRPr="00E47B2E">
        <w:rPr>
          <w:rFonts w:ascii="Helvetica" w:eastAsia="Times New Roman" w:hAnsi="Helvetica" w:cs="Helvetica"/>
          <w:color w:val="3A3A3A"/>
          <w:sz w:val="13"/>
        </w:rPr>
        <w:fldChar w:fldCharType="separate"/>
      </w:r>
      <w:r w:rsidRPr="00E47B2E">
        <w:rPr>
          <w:rFonts w:ascii="Helvetica" w:eastAsia="Times New Roman" w:hAnsi="Helvetica" w:cs="Helvetica"/>
          <w:color w:val="3A3A3A"/>
          <w:sz w:val="13"/>
          <w:u w:val="single"/>
        </w:rPr>
        <w:t>Greentech</w:t>
      </w:r>
      <w:proofErr w:type="spellEnd"/>
      <w:r w:rsidRPr="00E47B2E">
        <w:rPr>
          <w:rFonts w:ascii="Helvetica" w:eastAsia="Times New Roman" w:hAnsi="Helvetica" w:cs="Helvetica"/>
          <w:color w:val="3A3A3A"/>
          <w:sz w:val="13"/>
        </w:rPr>
        <w:fldChar w:fldCharType="end"/>
      </w:r>
      <w:r w:rsidRPr="00E47B2E">
        <w:rPr>
          <w:rFonts w:ascii="Helvetica" w:eastAsia="Times New Roman" w:hAnsi="Helvetica" w:cs="Helvetica"/>
          <w:color w:val="3A3A3A"/>
          <w:sz w:val="13"/>
        </w:rPr>
        <w:t> </w:t>
      </w:r>
      <w:proofErr w:type="spellStart"/>
      <w:r w:rsidRPr="00E47B2E">
        <w:rPr>
          <w:rFonts w:ascii="Helvetica" w:eastAsia="Times New Roman" w:hAnsi="Helvetica" w:cs="Helvetica"/>
          <w:color w:val="3A3A3A"/>
          <w:sz w:val="13"/>
        </w:rPr>
        <w:fldChar w:fldCharType="begin"/>
      </w:r>
      <w:r w:rsidRPr="00E47B2E">
        <w:rPr>
          <w:rFonts w:ascii="Helvetica" w:eastAsia="Times New Roman" w:hAnsi="Helvetica" w:cs="Helvetica"/>
          <w:color w:val="3A3A3A"/>
          <w:sz w:val="13"/>
        </w:rPr>
        <w:instrText xml:space="preserve"> HYPERLINK "http://medgenera.com/category/reviews/" </w:instrText>
      </w:r>
      <w:r w:rsidRPr="00E47B2E">
        <w:rPr>
          <w:rFonts w:ascii="Helvetica" w:eastAsia="Times New Roman" w:hAnsi="Helvetica" w:cs="Helvetica"/>
          <w:color w:val="3A3A3A"/>
          <w:sz w:val="13"/>
        </w:rPr>
        <w:fldChar w:fldCharType="separate"/>
      </w:r>
      <w:r w:rsidRPr="00E47B2E">
        <w:rPr>
          <w:rFonts w:ascii="Helvetica" w:eastAsia="Times New Roman" w:hAnsi="Helvetica" w:cs="Helvetica"/>
          <w:color w:val="3A3A3A"/>
          <w:sz w:val="13"/>
          <w:u w:val="single"/>
        </w:rPr>
        <w:t>Reviews</w:t>
      </w:r>
      <w:r w:rsidRPr="00E47B2E">
        <w:rPr>
          <w:rFonts w:ascii="Helvetica" w:eastAsia="Times New Roman" w:hAnsi="Helvetica" w:cs="Helvetica"/>
          <w:color w:val="3A3A3A"/>
          <w:sz w:val="13"/>
        </w:rPr>
        <w:fldChar w:fldCharType="end"/>
      </w:r>
      <w:hyperlink r:id="rId12" w:tooltip="View all posts by Tiash Saha" w:history="1">
        <w:proofErr w:type="gramStart"/>
        <w:r w:rsidRPr="00E47B2E">
          <w:rPr>
            <w:rFonts w:ascii="Helvetica" w:eastAsia="Times New Roman" w:hAnsi="Helvetica" w:cs="Helvetica"/>
            <w:color w:val="3A3A3A"/>
            <w:sz w:val="13"/>
            <w:u w:val="single"/>
          </w:rPr>
          <w:t>By</w:t>
        </w:r>
        <w:proofErr w:type="spellEnd"/>
        <w:proofErr w:type="gramEnd"/>
        <w:r w:rsidRPr="00E47B2E">
          <w:rPr>
            <w:rFonts w:ascii="Helvetica" w:eastAsia="Times New Roman" w:hAnsi="Helvetica" w:cs="Helvetica"/>
            <w:color w:val="3A3A3A"/>
            <w:sz w:val="13"/>
          </w:rPr>
          <w:t> </w:t>
        </w:r>
        <w:proofErr w:type="spellStart"/>
        <w:r w:rsidRPr="00E47B2E">
          <w:rPr>
            <w:rFonts w:ascii="Helvetica" w:eastAsia="Times New Roman" w:hAnsi="Helvetica" w:cs="Helvetica"/>
            <w:color w:val="3A3A3A"/>
            <w:sz w:val="13"/>
          </w:rPr>
          <w:t>Tiash</w:t>
        </w:r>
        <w:proofErr w:type="spellEnd"/>
        <w:r w:rsidRPr="00E47B2E">
          <w:rPr>
            <w:rFonts w:ascii="Helvetica" w:eastAsia="Times New Roman" w:hAnsi="Helvetica" w:cs="Helvetica"/>
            <w:color w:val="3A3A3A"/>
            <w:sz w:val="13"/>
          </w:rPr>
          <w:t xml:space="preserve"> </w:t>
        </w:r>
        <w:proofErr w:type="spellStart"/>
        <w:r w:rsidRPr="00E47B2E">
          <w:rPr>
            <w:rFonts w:ascii="Helvetica" w:eastAsia="Times New Roman" w:hAnsi="Helvetica" w:cs="Helvetica"/>
            <w:color w:val="3A3A3A"/>
            <w:sz w:val="13"/>
          </w:rPr>
          <w:t>Saha</w:t>
        </w:r>
        <w:proofErr w:type="spellEnd"/>
      </w:hyperlink>
    </w:p>
    <w:p w:rsidR="00E47B2E" w:rsidRPr="00E47B2E" w:rsidRDefault="00E47B2E" w:rsidP="00E47B2E">
      <w:pPr>
        <w:spacing w:after="0" w:line="269" w:lineRule="atLeast"/>
        <w:rPr>
          <w:rFonts w:ascii="Helvetica" w:eastAsia="Times New Roman" w:hAnsi="Helvetica" w:cs="Helvetica"/>
          <w:color w:val="333333"/>
          <w:sz w:val="15"/>
          <w:szCs w:val="15"/>
        </w:rPr>
      </w:pP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b/>
          <w:bCs/>
          <w:color w:val="333333"/>
          <w:sz w:val="15"/>
        </w:rPr>
        <w:t>In 21st century we can boast about all the technological advancements achieved but what if we run out of the energy needed to keep them activated?</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Let’s talk about the smartest candidate for the future sustainability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"https://en.wikipedia.org/wiki/Biofuel"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biofuels</w:t>
      </w:r>
      <w:proofErr w:type="spellEnd"/>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szCs w:val="15"/>
        </w:rPr>
        <w:t>, food, feed, and other co-products. In this review we will also discuss the current status of</w:t>
      </w:r>
      <w:r w:rsidRPr="00E47B2E">
        <w:rPr>
          <w:rFonts w:ascii="Helvetica" w:eastAsia="Times New Roman" w:hAnsi="Helvetica" w:cs="Helvetica"/>
          <w:color w:val="333333"/>
          <w:sz w:val="15"/>
        </w:rPr>
        <w:t> </w:t>
      </w:r>
      <w:hyperlink r:id="rId13" w:tgtFrame="_blank" w:history="1">
        <w:r w:rsidRPr="00E47B2E">
          <w:rPr>
            <w:rFonts w:ascii="Helvetica" w:eastAsia="Times New Roman" w:hAnsi="Helvetica" w:cs="Helvetica"/>
            <w:b/>
            <w:bCs/>
            <w:color w:val="75539E"/>
            <w:sz w:val="15"/>
            <w:u w:val="single"/>
          </w:rPr>
          <w:t>microalgae</w:t>
        </w:r>
      </w:hyperlink>
      <w:r w:rsidRPr="00E47B2E">
        <w:rPr>
          <w:rFonts w:ascii="Helvetica" w:eastAsia="Times New Roman" w:hAnsi="Helvetica" w:cs="Helvetica"/>
          <w:b/>
          <w:bCs/>
          <w:color w:val="333333"/>
          <w:sz w:val="15"/>
        </w:rPr>
        <w:t> </w:t>
      </w:r>
      <w:r w:rsidRPr="00E47B2E">
        <w:rPr>
          <w:rFonts w:ascii="Helvetica" w:eastAsia="Times New Roman" w:hAnsi="Helvetica" w:cs="Helvetica"/>
          <w:color w:val="333333"/>
          <w:sz w:val="15"/>
          <w:szCs w:val="15"/>
        </w:rPr>
        <w:t>research in</w:t>
      </w:r>
      <w:r w:rsidRPr="00E47B2E">
        <w:rPr>
          <w:rFonts w:ascii="Helvetica" w:eastAsia="Times New Roman" w:hAnsi="Helvetica" w:cs="Helvetica"/>
          <w:color w:val="333333"/>
          <w:sz w:val="15"/>
        </w:rPr>
        <w:t> </w:t>
      </w:r>
      <w:hyperlink r:id="rId14" w:tgtFrame="_blank" w:history="1">
        <w:r w:rsidRPr="00E47B2E">
          <w:rPr>
            <w:rFonts w:ascii="Helvetica" w:eastAsia="Times New Roman" w:hAnsi="Helvetica" w:cs="Helvetica"/>
            <w:b/>
            <w:bCs/>
            <w:color w:val="75539E"/>
            <w:sz w:val="15"/>
            <w:u w:val="single"/>
          </w:rPr>
          <w:t>India</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together with the</w:t>
      </w:r>
      <w:r w:rsidRPr="00E47B2E">
        <w:rPr>
          <w:rFonts w:ascii="Helvetica" w:eastAsia="Times New Roman" w:hAnsi="Helvetica" w:cs="Helvetica"/>
          <w:color w:val="333333"/>
          <w:sz w:val="15"/>
        </w:rPr>
        <w:t> </w:t>
      </w:r>
      <w:hyperlink r:id="rId15" w:tgtFrame="_blank" w:history="1">
        <w:r w:rsidRPr="00E47B2E">
          <w:rPr>
            <w:rFonts w:ascii="Helvetica" w:eastAsia="Times New Roman" w:hAnsi="Helvetica" w:cs="Helvetica"/>
            <w:b/>
            <w:bCs/>
            <w:color w:val="75539E"/>
            <w:sz w:val="15"/>
            <w:u w:val="single"/>
          </w:rPr>
          <w:t>business</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entrepreneurship perspectives of it.</w:t>
      </w:r>
      <w:r w:rsidRPr="00E47B2E">
        <w:rPr>
          <w:rFonts w:ascii="Helvetica" w:eastAsia="Times New Roman" w:hAnsi="Helvetica" w:cs="Helvetica"/>
          <w:b/>
          <w:bCs/>
          <w:color w:val="333333"/>
          <w:sz w:val="15"/>
        </w:rPr>
        <w:t>  </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The declining sources of</w:t>
      </w:r>
      <w:r w:rsidRPr="00E47B2E">
        <w:rPr>
          <w:rFonts w:ascii="Helvetica" w:eastAsia="Times New Roman" w:hAnsi="Helvetica" w:cs="Helvetica"/>
          <w:color w:val="333333"/>
          <w:sz w:val="15"/>
        </w:rPr>
        <w:t> </w:t>
      </w:r>
      <w:hyperlink r:id="rId16" w:tgtFrame="_blank" w:history="1">
        <w:r w:rsidRPr="00E47B2E">
          <w:rPr>
            <w:rFonts w:ascii="Helvetica" w:eastAsia="Times New Roman" w:hAnsi="Helvetica" w:cs="Helvetica"/>
            <w:b/>
            <w:bCs/>
            <w:color w:val="75539E"/>
            <w:sz w:val="15"/>
            <w:u w:val="single"/>
          </w:rPr>
          <w:t>non-renewable</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energies year by year are rolling out a bright and prosperous future of renewable sources of energy. Among all the</w:t>
      </w:r>
      <w:r w:rsidRPr="00E47B2E">
        <w:rPr>
          <w:rFonts w:ascii="Helvetica" w:eastAsia="Times New Roman" w:hAnsi="Helvetica" w:cs="Helvetica"/>
          <w:color w:val="333333"/>
          <w:sz w:val="15"/>
        </w:rPr>
        <w:t> </w:t>
      </w:r>
      <w:hyperlink r:id="rId17" w:tgtFrame="_blank" w:history="1">
        <w:r w:rsidRPr="00E47B2E">
          <w:rPr>
            <w:rFonts w:ascii="Helvetica" w:eastAsia="Times New Roman" w:hAnsi="Helvetica" w:cs="Helvetica"/>
            <w:b/>
            <w:bCs/>
            <w:color w:val="75539E"/>
            <w:sz w:val="15"/>
            <w:u w:val="single"/>
          </w:rPr>
          <w:t>renewable energy</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sources that the industries and entrepreneurs are looking up to, the smartest are the microscopic, fast growing,</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"https://en.wikipedia.org/wiki/Photosynthesis"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photosynthetic</w:t>
      </w:r>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szCs w:val="15"/>
        </w:rPr>
        <w:t>organisms</w:t>
      </w:r>
      <w:proofErr w:type="spellEnd"/>
      <w:r w:rsidRPr="00E47B2E">
        <w:rPr>
          <w:rFonts w:ascii="Helvetica" w:eastAsia="Times New Roman" w:hAnsi="Helvetica" w:cs="Helvetica"/>
          <w:color w:val="333333"/>
          <w:sz w:val="15"/>
          <w:szCs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szCs w:val="15"/>
        </w:rPr>
        <w:t>’. These tiny creatures can be exploited as an eternal source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as well as they provide interesting opportunities in industrial sectors like pharmaceuticals, </w:t>
      </w:r>
      <w:proofErr w:type="spellStart"/>
      <w:r w:rsidRPr="00E47B2E">
        <w:rPr>
          <w:rFonts w:ascii="Helvetica" w:eastAsia="Times New Roman" w:hAnsi="Helvetica" w:cs="Helvetica"/>
          <w:color w:val="333333"/>
          <w:sz w:val="15"/>
          <w:szCs w:val="15"/>
        </w:rPr>
        <w:t>nutraceuticals</w:t>
      </w:r>
      <w:proofErr w:type="spellEnd"/>
      <w:r w:rsidRPr="00E47B2E">
        <w:rPr>
          <w:rFonts w:ascii="Helvetica" w:eastAsia="Times New Roman" w:hAnsi="Helvetica" w:cs="Helvetica"/>
          <w:color w:val="333333"/>
          <w:sz w:val="15"/>
          <w:szCs w:val="15"/>
        </w:rPr>
        <w:t>, biopolymers and so on.</w:t>
      </w:r>
    </w:p>
    <w:p w:rsidR="00E47B2E" w:rsidRPr="00E47B2E" w:rsidRDefault="00E47B2E" w:rsidP="00E47B2E">
      <w:pPr>
        <w:spacing w:after="96" w:line="269" w:lineRule="atLeast"/>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w:t>
      </w:r>
    </w:p>
    <w:p w:rsidR="00E47B2E" w:rsidRPr="00E47B2E" w:rsidRDefault="00E47B2E" w:rsidP="00E47B2E">
      <w:pPr>
        <w:spacing w:after="0" w:line="288" w:lineRule="atLeast"/>
        <w:jc w:val="both"/>
        <w:outlineLvl w:val="2"/>
        <w:rPr>
          <w:rFonts w:ascii="Helvetica" w:eastAsia="Times New Roman" w:hAnsi="Helvetica" w:cs="Helvetica"/>
          <w:color w:val="333333"/>
          <w:sz w:val="23"/>
          <w:szCs w:val="23"/>
        </w:rPr>
      </w:pPr>
      <w:r w:rsidRPr="00E47B2E">
        <w:rPr>
          <w:rFonts w:ascii="Helvetica" w:eastAsia="Times New Roman" w:hAnsi="Helvetica" w:cs="Helvetica"/>
          <w:b/>
          <w:bCs/>
          <w:color w:val="993366"/>
          <w:sz w:val="23"/>
        </w:rPr>
        <w:t>Microalgae- third generation bio feedstock</w:t>
      </w:r>
    </w:p>
    <w:p w:rsidR="00E47B2E" w:rsidRPr="00E47B2E" w:rsidRDefault="00E47B2E" w:rsidP="00E47B2E">
      <w:pPr>
        <w:spacing w:after="0" w:line="269" w:lineRule="atLeast"/>
        <w:jc w:val="both"/>
        <w:rPr>
          <w:rFonts w:ascii="Helvetica" w:eastAsia="Times New Roman" w:hAnsi="Helvetica" w:cs="Helvetica"/>
          <w:color w:val="333333"/>
          <w:sz w:val="15"/>
          <w:szCs w:val="15"/>
        </w:rPr>
      </w:pP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have come a long way from its first generation as organic biomass derived fuels to second generation non-food</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bio-</w:t>
      </w:r>
      <w:proofErr w:type="spellStart"/>
      <w:r w:rsidRPr="00E47B2E">
        <w:rPr>
          <w:rFonts w:ascii="Helvetica" w:eastAsia="Times New Roman" w:hAnsi="Helvetica" w:cs="Helvetica"/>
          <w:b/>
          <w:bCs/>
          <w:color w:val="333333"/>
          <w:sz w:val="15"/>
        </w:rPr>
        <w:t>feedstocks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like</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"https://en.wikipedia.org/wiki/Jatropha"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Jatropha</w:t>
      </w:r>
      <w:proofErr w:type="spellEnd"/>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szCs w:val="15"/>
        </w:rPr>
        <w:t xml:space="preserve">, cellulose to algae which belongs to third </w:t>
      </w:r>
      <w:proofErr w:type="spellStart"/>
      <w:r w:rsidRPr="00E47B2E">
        <w:rPr>
          <w:rFonts w:ascii="Helvetica" w:eastAsia="Times New Roman" w:hAnsi="Helvetica" w:cs="Helvetica"/>
          <w:color w:val="333333"/>
          <w:sz w:val="15"/>
          <w:szCs w:val="15"/>
        </w:rPr>
        <w:t>generation</w:t>
      </w:r>
      <w:r w:rsidRPr="00E47B2E">
        <w:rPr>
          <w:rFonts w:ascii="Helvetica" w:eastAsia="Times New Roman" w:hAnsi="Helvetica" w:cs="Helvetica"/>
          <w:b/>
          <w:bCs/>
          <w:color w:val="333333"/>
          <w:sz w:val="15"/>
        </w:rPr>
        <w:t>feedstock</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for the third generation</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as the third generation</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bio feedstock</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possess inherent advantage such as they grow fast and have high</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yields. According to a report, algae yield 30 times more energy per acre than various oil plants and can produce </w:t>
      </w:r>
      <w:proofErr w:type="gramStart"/>
      <w:r w:rsidRPr="00E47B2E">
        <w:rPr>
          <w:rFonts w:ascii="Helvetica" w:eastAsia="Times New Roman" w:hAnsi="Helvetica" w:cs="Helvetica"/>
          <w:color w:val="333333"/>
          <w:sz w:val="15"/>
          <w:szCs w:val="15"/>
        </w:rPr>
        <w:t>up to 100,000 lit oil per hectare per year (which is higher than any other land crop)</w:t>
      </w:r>
      <w:proofErr w:type="gramEnd"/>
      <w:r w:rsidRPr="00E47B2E">
        <w:rPr>
          <w:rFonts w:ascii="Helvetica" w:eastAsia="Times New Roman" w:hAnsi="Helvetica" w:cs="Helvetica"/>
          <w:color w:val="333333"/>
          <w:sz w:val="15"/>
          <w:szCs w:val="15"/>
        </w:rPr>
        <w:t>. It has high adaptability, hence can be grown under any unsuitable conditions like marine water or wastewater ponds like industrial and municipal waste waters or from household toilets and sinks, agricultural run-off, it provides an economic and environment friendly remedy for sustainable and renewable algae based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szCs w:val="15"/>
        </w:rPr>
        <w:t>.</w:t>
      </w:r>
    </w:p>
    <w:p w:rsidR="00E47B2E" w:rsidRPr="00E47B2E" w:rsidRDefault="00E47B2E" w:rsidP="00E47B2E">
      <w:pPr>
        <w:spacing w:after="96" w:line="269" w:lineRule="atLeast"/>
        <w:jc w:val="both"/>
        <w:rPr>
          <w:rFonts w:ascii="Helvetica" w:eastAsia="Times New Roman" w:hAnsi="Helvetica" w:cs="Helvetica"/>
          <w:color w:val="333333"/>
          <w:sz w:val="15"/>
          <w:szCs w:val="15"/>
        </w:rPr>
      </w:pPr>
      <w:r>
        <w:rPr>
          <w:rFonts w:ascii="Helvetica" w:eastAsia="Times New Roman" w:hAnsi="Helvetica" w:cs="Helvetica"/>
          <w:noProof/>
          <w:color w:val="333333"/>
          <w:sz w:val="15"/>
          <w:szCs w:val="15"/>
        </w:rPr>
        <w:lastRenderedPageBreak/>
        <w:drawing>
          <wp:anchor distT="0" distB="0" distL="114300" distR="114300" simplePos="0" relativeHeight="251661312" behindDoc="1" locked="0" layoutInCell="1" allowOverlap="1">
            <wp:simplePos x="0" y="0"/>
            <wp:positionH relativeFrom="column">
              <wp:posOffset>-523875</wp:posOffset>
            </wp:positionH>
            <wp:positionV relativeFrom="paragraph">
              <wp:posOffset>-871855</wp:posOffset>
            </wp:positionV>
            <wp:extent cx="7088505" cy="3114675"/>
            <wp:effectExtent l="19050" t="0" r="0" b="0"/>
            <wp:wrapTight wrapText="bothSides">
              <wp:wrapPolygon edited="0">
                <wp:start x="-58" y="0"/>
                <wp:lineTo x="-58" y="21534"/>
                <wp:lineTo x="21594" y="21534"/>
                <wp:lineTo x="21594" y="0"/>
                <wp:lineTo x="-58" y="0"/>
              </wp:wrapPolygon>
            </wp:wrapTight>
            <wp:docPr id="3" name="Picture 3" descr="biofuel from microa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fuel from microalge"/>
                    <pic:cNvPicPr>
                      <a:picLocks noChangeAspect="1" noChangeArrowheads="1"/>
                    </pic:cNvPicPr>
                  </pic:nvPicPr>
                  <pic:blipFill>
                    <a:blip r:embed="rId18"/>
                    <a:srcRect/>
                    <a:stretch>
                      <a:fillRect/>
                    </a:stretch>
                  </pic:blipFill>
                  <pic:spPr bwMode="auto">
                    <a:xfrm>
                      <a:off x="0" y="0"/>
                      <a:ext cx="7088505" cy="3114675"/>
                    </a:xfrm>
                    <a:prstGeom prst="rect">
                      <a:avLst/>
                    </a:prstGeom>
                    <a:noFill/>
                    <a:ln w="9525">
                      <a:noFill/>
                      <a:miter lim="800000"/>
                      <a:headEnd/>
                      <a:tailEnd/>
                    </a:ln>
                  </pic:spPr>
                </pic:pic>
              </a:graphicData>
            </a:graphic>
          </wp:anchor>
        </w:drawing>
      </w:r>
    </w:p>
    <w:p w:rsidR="00E47B2E" w:rsidRPr="00E47B2E" w:rsidRDefault="00E47B2E" w:rsidP="00E47B2E">
      <w:pPr>
        <w:spacing w:after="0" w:line="269" w:lineRule="atLeast"/>
        <w:jc w:val="center"/>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808080"/>
          <w:sz w:val="15"/>
        </w:rPr>
        <w:t>Figure 1.</w:t>
      </w:r>
      <w:proofErr w:type="gramEnd"/>
      <w:r w:rsidRPr="00E47B2E">
        <w:rPr>
          <w:rFonts w:ascii="Helvetica" w:eastAsia="Times New Roman" w:hAnsi="Helvetica" w:cs="Helvetica"/>
          <w:b/>
          <w:bCs/>
          <w:color w:val="808080"/>
          <w:sz w:val="15"/>
        </w:rPr>
        <w:t> </w:t>
      </w:r>
      <w:proofErr w:type="spellStart"/>
      <w:r w:rsidRPr="00E47B2E">
        <w:rPr>
          <w:rFonts w:ascii="Helvetica" w:eastAsia="Times New Roman" w:hAnsi="Helvetica" w:cs="Helvetica"/>
          <w:color w:val="808080"/>
          <w:sz w:val="15"/>
          <w:szCs w:val="15"/>
        </w:rPr>
        <w:t>Biofuels</w:t>
      </w:r>
      <w:proofErr w:type="spellEnd"/>
      <w:r w:rsidRPr="00E47B2E">
        <w:rPr>
          <w:rFonts w:ascii="Helvetica" w:eastAsia="Times New Roman" w:hAnsi="Helvetica" w:cs="Helvetica"/>
          <w:color w:val="808080"/>
          <w:sz w:val="15"/>
          <w:szCs w:val="15"/>
        </w:rPr>
        <w:t xml:space="preserve"> production from microalgae (Photo credit: </w:t>
      </w:r>
      <w:hyperlink r:id="rId19" w:tgtFrame="_blank" w:history="1">
        <w:r w:rsidRPr="00E47B2E">
          <w:rPr>
            <w:rFonts w:ascii="Helvetica" w:eastAsia="Times New Roman" w:hAnsi="Helvetica" w:cs="Helvetica"/>
            <w:color w:val="808080"/>
            <w:sz w:val="15"/>
            <w:u w:val="single"/>
          </w:rPr>
          <w:t>THE LAW OF ALGAE</w:t>
        </w:r>
      </w:hyperlink>
      <w:r w:rsidRPr="00E47B2E">
        <w:rPr>
          <w:rFonts w:ascii="Helvetica" w:eastAsia="Times New Roman" w:hAnsi="Helvetica" w:cs="Helvetica"/>
          <w:color w:val="808080"/>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b/>
          <w:bCs/>
          <w:color w:val="808080"/>
          <w:sz w:val="15"/>
        </w:rPr>
        <w:t>Other exciting applications of microalgae are in:</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Pr>
          <w:rFonts w:ascii="Helvetica" w:eastAsia="Times New Roman" w:hAnsi="Helvetica" w:cs="Helvetica"/>
          <w:b/>
          <w:bCs/>
          <w:noProof/>
          <w:color w:val="333333"/>
          <w:sz w:val="15"/>
          <w:szCs w:val="15"/>
        </w:rPr>
        <w:drawing>
          <wp:anchor distT="0" distB="0" distL="114300" distR="114300" simplePos="0" relativeHeight="251660288" behindDoc="1" locked="0" layoutInCell="1" allowOverlap="1">
            <wp:simplePos x="0" y="0"/>
            <wp:positionH relativeFrom="column">
              <wp:posOffset>-207010</wp:posOffset>
            </wp:positionH>
            <wp:positionV relativeFrom="paragraph">
              <wp:posOffset>1028065</wp:posOffset>
            </wp:positionV>
            <wp:extent cx="6715125" cy="2938145"/>
            <wp:effectExtent l="19050" t="0" r="9525" b="0"/>
            <wp:wrapTight wrapText="bothSides">
              <wp:wrapPolygon edited="0">
                <wp:start x="-61" y="0"/>
                <wp:lineTo x="-61" y="21427"/>
                <wp:lineTo x="21631" y="21427"/>
                <wp:lineTo x="21631" y="0"/>
                <wp:lineTo x="-61" y="0"/>
              </wp:wrapPolygon>
            </wp:wrapTight>
            <wp:docPr id="4" name="Picture 4" descr="algae water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gae water treatment"/>
                    <pic:cNvPicPr>
                      <a:picLocks noChangeAspect="1" noChangeArrowheads="1"/>
                    </pic:cNvPicPr>
                  </pic:nvPicPr>
                  <pic:blipFill>
                    <a:blip r:embed="rId20"/>
                    <a:srcRect/>
                    <a:stretch>
                      <a:fillRect/>
                    </a:stretch>
                  </pic:blipFill>
                  <pic:spPr bwMode="auto">
                    <a:xfrm>
                      <a:off x="0" y="0"/>
                      <a:ext cx="6715125" cy="2938145"/>
                    </a:xfrm>
                    <a:prstGeom prst="rect">
                      <a:avLst/>
                    </a:prstGeom>
                    <a:noFill/>
                    <a:ln w="9525">
                      <a:noFill/>
                      <a:miter lim="800000"/>
                      <a:headEnd/>
                      <a:tailEnd/>
                    </a:ln>
                  </pic:spPr>
                </pic:pic>
              </a:graphicData>
            </a:graphic>
          </wp:anchor>
        </w:drawing>
      </w:r>
      <w:r w:rsidRPr="00E47B2E">
        <w:rPr>
          <w:rFonts w:ascii="Helvetica" w:eastAsia="Times New Roman" w:hAnsi="Helvetica" w:cs="Helvetica"/>
          <w:b/>
          <w:bCs/>
          <w:color w:val="333333"/>
          <w:sz w:val="15"/>
          <w:szCs w:val="15"/>
        </w:rPr>
        <w:t>Waste water treatment:</w:t>
      </w:r>
      <w:r w:rsidRPr="00E47B2E">
        <w:rPr>
          <w:rFonts w:ascii="Helvetica" w:eastAsia="Times New Roman" w:hAnsi="Helvetica" w:cs="Helvetica"/>
          <w:b/>
          <w:bCs/>
          <w:color w:val="333333"/>
          <w:sz w:val="15"/>
        </w:rPr>
        <w:t> </w:t>
      </w:r>
      <w:r w:rsidRPr="00E47B2E">
        <w:rPr>
          <w:rFonts w:ascii="Helvetica" w:eastAsia="Times New Roman" w:hAnsi="Helvetica" w:cs="Helvetica"/>
          <w:color w:val="333333"/>
          <w:sz w:val="15"/>
          <w:szCs w:val="15"/>
        </w:rPr>
        <w:t>Most of the necessary nutrients suitable for cultivation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szCs w:val="15"/>
        </w:rPr>
        <w:t>evidenced</w:t>
      </w:r>
      <w:proofErr w:type="spellEnd"/>
      <w:r w:rsidRPr="00E47B2E">
        <w:rPr>
          <w:rFonts w:ascii="Helvetica" w:eastAsia="Times New Roman" w:hAnsi="Helvetica" w:cs="Helvetica"/>
          <w:color w:val="333333"/>
          <w:sz w:val="15"/>
          <w:szCs w:val="15"/>
        </w:rPr>
        <w:t xml:space="preserve"> by high algae growth rate and productivity and nutrient removal efficiency. Therefore, coupling</w:t>
      </w:r>
      <w:r w:rsidRPr="00E47B2E">
        <w:rPr>
          <w:rFonts w:ascii="Helvetica" w:eastAsia="Times New Roman" w:hAnsi="Helvetica" w:cs="Helvetica"/>
          <w:color w:val="333333"/>
          <w:sz w:val="15"/>
        </w:rPr>
        <w:t> </w:t>
      </w:r>
      <w:hyperlink r:id="rId21" w:tgtFrame="_blank" w:history="1">
        <w:r w:rsidRPr="00E47B2E">
          <w:rPr>
            <w:rFonts w:ascii="Helvetica" w:eastAsia="Times New Roman" w:hAnsi="Helvetica" w:cs="Helvetica"/>
            <w:color w:val="75539E"/>
            <w:sz w:val="15"/>
            <w:u w:val="single"/>
          </w:rPr>
          <w:t>wastewater</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treatment with algae cultivation may offer an economically viable and environmentally friendly way for sustainable renewable algae-based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bio-based chemicals production as well as credits for wastewater treatment.</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developed in wastewater retain large amounts of lipids, carbohydrates and proteins suitable for energy production, without a biomass limit or transformation. </w:t>
      </w:r>
    </w:p>
    <w:p w:rsidR="00E47B2E" w:rsidRPr="00E47B2E" w:rsidRDefault="00E47B2E" w:rsidP="00E47B2E">
      <w:pPr>
        <w:spacing w:after="96" w:line="269" w:lineRule="atLeast"/>
        <w:jc w:val="both"/>
        <w:rPr>
          <w:rFonts w:ascii="Helvetica" w:eastAsia="Times New Roman" w:hAnsi="Helvetica" w:cs="Helvetica"/>
          <w:color w:val="333333"/>
          <w:sz w:val="15"/>
          <w:szCs w:val="15"/>
        </w:rPr>
      </w:pPr>
    </w:p>
    <w:p w:rsidR="00E47B2E" w:rsidRPr="00E47B2E" w:rsidRDefault="00E47B2E" w:rsidP="00E47B2E">
      <w:pPr>
        <w:spacing w:after="0" w:line="269" w:lineRule="atLeast"/>
        <w:jc w:val="center"/>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808080"/>
          <w:sz w:val="15"/>
        </w:rPr>
        <w:t>Figure 2.</w:t>
      </w:r>
      <w:proofErr w:type="gramEnd"/>
      <w:r w:rsidRPr="00E47B2E">
        <w:rPr>
          <w:rFonts w:ascii="Helvetica" w:eastAsia="Times New Roman" w:hAnsi="Helvetica" w:cs="Helvetica"/>
          <w:color w:val="808080"/>
          <w:sz w:val="15"/>
        </w:rPr>
        <w:t> </w:t>
      </w:r>
      <w:r w:rsidRPr="00E47B2E">
        <w:rPr>
          <w:rFonts w:ascii="Helvetica" w:eastAsia="Times New Roman" w:hAnsi="Helvetica" w:cs="Helvetica"/>
          <w:color w:val="808080"/>
          <w:sz w:val="15"/>
          <w:szCs w:val="15"/>
        </w:rPr>
        <w:t>Wastewater process treatment using microalgae (Photo credit: </w:t>
      </w:r>
      <w:hyperlink r:id="rId22" w:tgtFrame="_blank" w:history="1">
        <w:r w:rsidRPr="00E47B2E">
          <w:rPr>
            <w:rFonts w:ascii="Helvetica" w:eastAsia="Times New Roman" w:hAnsi="Helvetica" w:cs="Helvetica"/>
            <w:color w:val="808080"/>
            <w:sz w:val="15"/>
            <w:u w:val="single"/>
          </w:rPr>
          <w:t>Algae Systems LLC</w:t>
        </w:r>
      </w:hyperlink>
      <w:r w:rsidRPr="00E47B2E">
        <w:rPr>
          <w:rFonts w:ascii="Helvetica" w:eastAsia="Times New Roman" w:hAnsi="Helvetica" w:cs="Helvetica"/>
          <w:color w:val="808080"/>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proofErr w:type="spellStart"/>
      <w:r w:rsidRPr="00E47B2E">
        <w:rPr>
          <w:rFonts w:ascii="Helvetica" w:eastAsia="Times New Roman" w:hAnsi="Helvetica" w:cs="Helvetica"/>
          <w:b/>
          <w:bCs/>
          <w:color w:val="333333"/>
          <w:sz w:val="15"/>
          <w:szCs w:val="15"/>
        </w:rPr>
        <w:t>Nanomaterial</w:t>
      </w:r>
      <w:proofErr w:type="spellEnd"/>
      <w:r w:rsidRPr="00E47B2E">
        <w:rPr>
          <w:rFonts w:ascii="Helvetica" w:eastAsia="Times New Roman" w:hAnsi="Helvetica" w:cs="Helvetica"/>
          <w:b/>
          <w:bCs/>
          <w:color w:val="333333"/>
          <w:sz w:val="15"/>
          <w:szCs w:val="15"/>
        </w:rPr>
        <w:t>:</w:t>
      </w:r>
      <w:r w:rsidRPr="00E47B2E">
        <w:rPr>
          <w:rFonts w:ascii="Helvetica" w:eastAsia="Times New Roman" w:hAnsi="Helvetica" w:cs="Helvetica"/>
          <w:b/>
          <w:bCs/>
          <w:color w:val="333333"/>
          <w:sz w:val="15"/>
        </w:rPr>
        <w:t> </w:t>
      </w:r>
      <w:proofErr w:type="spellStart"/>
      <w:r w:rsidRPr="00E47B2E">
        <w:rPr>
          <w:rFonts w:ascii="Helvetica" w:eastAsia="Times New Roman" w:hAnsi="Helvetica" w:cs="Helvetica"/>
          <w:color w:val="333333"/>
          <w:sz w:val="15"/>
          <w:szCs w:val="15"/>
        </w:rPr>
        <w:fldChar w:fldCharType="begin"/>
      </w:r>
      <w:r w:rsidRPr="00E47B2E">
        <w:rPr>
          <w:rFonts w:ascii="Helvetica" w:eastAsia="Times New Roman" w:hAnsi="Helvetica" w:cs="Helvetica"/>
          <w:color w:val="333333"/>
          <w:sz w:val="15"/>
          <w:szCs w:val="15"/>
        </w:rPr>
        <w:instrText xml:space="preserve"> HYPERLINK "https://www.ntnu.edu/physics/bionano" \t "_blank" </w:instrText>
      </w:r>
      <w:r w:rsidRPr="00E47B2E">
        <w:rPr>
          <w:rFonts w:ascii="Helvetica" w:eastAsia="Times New Roman" w:hAnsi="Helvetica" w:cs="Helvetica"/>
          <w:color w:val="333333"/>
          <w:sz w:val="15"/>
          <w:szCs w:val="15"/>
        </w:rPr>
        <w:fldChar w:fldCharType="separate"/>
      </w:r>
      <w:r w:rsidRPr="00E47B2E">
        <w:rPr>
          <w:rFonts w:ascii="Helvetica" w:eastAsia="Times New Roman" w:hAnsi="Helvetica" w:cs="Helvetica"/>
          <w:color w:val="75539E"/>
          <w:sz w:val="15"/>
          <w:u w:val="single"/>
        </w:rPr>
        <w:t>Bionanotechnology</w:t>
      </w:r>
      <w:proofErr w:type="spellEnd"/>
      <w:r w:rsidRPr="00E47B2E">
        <w:rPr>
          <w:rFonts w:ascii="Helvetica" w:eastAsia="Times New Roman" w:hAnsi="Helvetica" w:cs="Helvetica"/>
          <w:color w:val="333333"/>
          <w:sz w:val="15"/>
          <w:szCs w:val="15"/>
        </w:rPr>
        <w:fldChar w:fldCharType="end"/>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has revolutionized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color w:val="333333"/>
          <w:sz w:val="15"/>
          <w:szCs w:val="15"/>
        </w:rPr>
        <w:fldChar w:fldCharType="begin"/>
      </w:r>
      <w:r w:rsidRPr="00E47B2E">
        <w:rPr>
          <w:rFonts w:ascii="Helvetica" w:eastAsia="Times New Roman" w:hAnsi="Helvetica" w:cs="Helvetica"/>
          <w:color w:val="333333"/>
          <w:sz w:val="15"/>
          <w:szCs w:val="15"/>
        </w:rPr>
        <w:instrText xml:space="preserve"> HYPERLINK "https://en.wikipedia.org/wiki/Nanomaterials" \t "_blank" </w:instrText>
      </w:r>
      <w:r w:rsidRPr="00E47B2E">
        <w:rPr>
          <w:rFonts w:ascii="Helvetica" w:eastAsia="Times New Roman" w:hAnsi="Helvetica" w:cs="Helvetica"/>
          <w:color w:val="333333"/>
          <w:sz w:val="15"/>
          <w:szCs w:val="15"/>
        </w:rPr>
        <w:fldChar w:fldCharType="separate"/>
      </w:r>
      <w:r w:rsidRPr="00E47B2E">
        <w:rPr>
          <w:rFonts w:ascii="Helvetica" w:eastAsia="Times New Roman" w:hAnsi="Helvetica" w:cs="Helvetica"/>
          <w:color w:val="75539E"/>
          <w:sz w:val="15"/>
          <w:u w:val="single"/>
        </w:rPr>
        <w:t>nanomaterial</w:t>
      </w:r>
      <w:proofErr w:type="spellEnd"/>
      <w:r w:rsidRPr="00E47B2E">
        <w:rPr>
          <w:rFonts w:ascii="Helvetica" w:eastAsia="Times New Roman" w:hAnsi="Helvetica" w:cs="Helvetica"/>
          <w:color w:val="333333"/>
          <w:sz w:val="15"/>
          <w:szCs w:val="15"/>
        </w:rPr>
        <w:fldChar w:fldCharType="end"/>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synthesis by providing a green synthetic platform using biological systems. Among such biological systems,</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have tremendous potential to take up metal ions and produce </w:t>
      </w:r>
      <w:proofErr w:type="spellStart"/>
      <w:r w:rsidRPr="00E47B2E">
        <w:rPr>
          <w:rFonts w:ascii="Helvetica" w:eastAsia="Times New Roman" w:hAnsi="Helvetica" w:cs="Helvetica"/>
          <w:color w:val="333333"/>
          <w:sz w:val="15"/>
          <w:szCs w:val="15"/>
        </w:rPr>
        <w:t>nanoparticles</w:t>
      </w:r>
      <w:proofErr w:type="spellEnd"/>
      <w:r w:rsidRPr="00E47B2E">
        <w:rPr>
          <w:rFonts w:ascii="Helvetica" w:eastAsia="Times New Roman" w:hAnsi="Helvetica" w:cs="Helvetica"/>
          <w:color w:val="333333"/>
          <w:sz w:val="15"/>
          <w:szCs w:val="15"/>
        </w:rPr>
        <w:t xml:space="preserve"> by a detoxification process. Use of such a </w:t>
      </w:r>
      <w:proofErr w:type="spellStart"/>
      <w:r w:rsidRPr="00E47B2E">
        <w:rPr>
          <w:rFonts w:ascii="Helvetica" w:eastAsia="Times New Roman" w:hAnsi="Helvetica" w:cs="Helvetica"/>
          <w:color w:val="333333"/>
          <w:sz w:val="15"/>
          <w:szCs w:val="15"/>
        </w:rPr>
        <w:t>microalgal</w:t>
      </w:r>
      <w:proofErr w:type="spellEnd"/>
      <w:r w:rsidRPr="00E47B2E">
        <w:rPr>
          <w:rFonts w:ascii="Helvetica" w:eastAsia="Times New Roman" w:hAnsi="Helvetica" w:cs="Helvetica"/>
          <w:color w:val="333333"/>
          <w:sz w:val="15"/>
          <w:szCs w:val="15"/>
        </w:rPr>
        <w:t xml:space="preserve"> system provides a simple, cost-effective alternative template for the biosynthesis of </w:t>
      </w:r>
      <w:proofErr w:type="spellStart"/>
      <w:r w:rsidRPr="00E47B2E">
        <w:rPr>
          <w:rFonts w:ascii="Helvetica" w:eastAsia="Times New Roman" w:hAnsi="Helvetica" w:cs="Helvetica"/>
          <w:color w:val="333333"/>
          <w:sz w:val="15"/>
          <w:szCs w:val="15"/>
        </w:rPr>
        <w:t>nanomaterials</w:t>
      </w:r>
      <w:proofErr w:type="spellEnd"/>
      <w:r w:rsidRPr="00E47B2E">
        <w:rPr>
          <w:rFonts w:ascii="Helvetica" w:eastAsia="Times New Roman" w:hAnsi="Helvetica" w:cs="Helvetica"/>
          <w:color w:val="333333"/>
          <w:sz w:val="15"/>
          <w:szCs w:val="15"/>
        </w:rPr>
        <w:t xml:space="preserve"> in a large-scale system that could be of great use in biomedical applications.</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b/>
          <w:bCs/>
          <w:color w:val="333333"/>
          <w:sz w:val="15"/>
          <w:szCs w:val="15"/>
        </w:rPr>
        <w:t>Carbon Sequestration Technology:</w:t>
      </w:r>
      <w:r w:rsidRPr="00E47B2E">
        <w:rPr>
          <w:rFonts w:ascii="Helvetica" w:eastAsia="Times New Roman" w:hAnsi="Helvetica" w:cs="Helvetica"/>
          <w:b/>
          <w:bCs/>
          <w:color w:val="333333"/>
          <w:sz w:val="15"/>
        </w:rPr>
        <w:t> Carbon dioxide </w:t>
      </w:r>
      <w:r w:rsidRPr="00E47B2E">
        <w:rPr>
          <w:rFonts w:ascii="Helvetica" w:eastAsia="Times New Roman" w:hAnsi="Helvetica" w:cs="Helvetica"/>
          <w:color w:val="333333"/>
          <w:sz w:val="15"/>
          <w:szCs w:val="15"/>
        </w:rPr>
        <w:t>(chemical formula CO2)</w:t>
      </w:r>
      <w:r w:rsidRPr="00E47B2E">
        <w:rPr>
          <w:rFonts w:ascii="Helvetica" w:eastAsia="Times New Roman" w:hAnsi="Helvetica" w:cs="Helvetica"/>
          <w:b/>
          <w:bCs/>
          <w:color w:val="333333"/>
          <w:sz w:val="15"/>
        </w:rPr>
        <w:t> </w:t>
      </w:r>
      <w:r w:rsidRPr="00E47B2E">
        <w:rPr>
          <w:rFonts w:ascii="Helvetica" w:eastAsia="Times New Roman" w:hAnsi="Helvetica" w:cs="Helvetica"/>
          <w:color w:val="333333"/>
          <w:sz w:val="15"/>
          <w:szCs w:val="15"/>
        </w:rPr>
        <w:t xml:space="preserve">emitted as flue gas or </w:t>
      </w:r>
      <w:proofErr w:type="spellStart"/>
      <w:r w:rsidRPr="00E47B2E">
        <w:rPr>
          <w:rFonts w:ascii="Helvetica" w:eastAsia="Times New Roman" w:hAnsi="Helvetica" w:cs="Helvetica"/>
          <w:color w:val="333333"/>
          <w:sz w:val="15"/>
          <w:szCs w:val="15"/>
        </w:rPr>
        <w:t>in</w:t>
      </w:r>
      <w:hyperlink r:id="rId23" w:tgtFrame="_blank" w:history="1">
        <w:r w:rsidRPr="00E47B2E">
          <w:rPr>
            <w:rFonts w:ascii="Helvetica" w:eastAsia="Times New Roman" w:hAnsi="Helvetica" w:cs="Helvetica"/>
            <w:color w:val="75539E"/>
            <w:sz w:val="15"/>
            <w:u w:val="single"/>
          </w:rPr>
          <w:t>coal</w:t>
        </w:r>
        <w:proofErr w:type="spellEnd"/>
        <w:r w:rsidRPr="00E47B2E">
          <w:rPr>
            <w:rFonts w:ascii="Helvetica" w:eastAsia="Times New Roman" w:hAnsi="Helvetica" w:cs="Helvetica"/>
            <w:color w:val="75539E"/>
            <w:sz w:val="15"/>
            <w:u w:val="single"/>
          </w:rPr>
          <w:t xml:space="preserve"> gasification</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process plants could be captured through photosynthesis to generate biomass, which could be processed to generate</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other valuable biomaterials. But the viability of such a system could be critically dependent upon the volume of biomass that would be generated. In this context growing algal biomass could be the right answer.</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This video explains the CO2 sequestration technology by microalgae (</w:t>
      </w:r>
      <w:r w:rsidRPr="00E47B2E">
        <w:rPr>
          <w:rFonts w:ascii="Helvetica" w:eastAsia="Times New Roman" w:hAnsi="Helvetica" w:cs="Helvetica"/>
          <w:b/>
          <w:bCs/>
          <w:color w:val="333333"/>
          <w:sz w:val="15"/>
        </w:rPr>
        <w:t>Video credit: </w:t>
      </w:r>
      <w:proofErr w:type="spellStart"/>
      <w:r w:rsidRPr="00E47B2E">
        <w:rPr>
          <w:rFonts w:ascii="Helvetica" w:eastAsia="Times New Roman" w:hAnsi="Helvetica" w:cs="Helvetica"/>
          <w:color w:val="333333"/>
          <w:sz w:val="15"/>
          <w:szCs w:val="15"/>
        </w:rPr>
        <w:t>Algaetech</w:t>
      </w:r>
      <w:proofErr w:type="spellEnd"/>
      <w:r w:rsidRPr="00E47B2E">
        <w:rPr>
          <w:rFonts w:ascii="Helvetica" w:eastAsia="Times New Roman" w:hAnsi="Helvetica" w:cs="Helvetica"/>
          <w:color w:val="333333"/>
          <w:sz w:val="15"/>
          <w:szCs w:val="15"/>
        </w:rPr>
        <w:t xml:space="preserve"> International).</w:t>
      </w:r>
    </w:p>
    <w:p w:rsidR="00E47B2E" w:rsidRPr="00E47B2E" w:rsidRDefault="00E47B2E" w:rsidP="00E47B2E">
      <w:pPr>
        <w:spacing w:after="96" w:line="230" w:lineRule="atLeast"/>
        <w:jc w:val="both"/>
        <w:outlineLvl w:val="3"/>
        <w:rPr>
          <w:rFonts w:ascii="Helvetica" w:eastAsia="Times New Roman" w:hAnsi="Helvetica" w:cs="Helvetica"/>
          <w:b/>
          <w:bCs/>
          <w:color w:val="333333"/>
          <w:sz w:val="17"/>
          <w:szCs w:val="17"/>
        </w:rPr>
      </w:pPr>
      <w:r>
        <w:rPr>
          <w:rFonts w:ascii="Helvetica" w:eastAsia="Times New Roman" w:hAnsi="Helvetica" w:cs="Helvetica"/>
          <w:noProof/>
          <w:color w:val="333333"/>
          <w:sz w:val="17"/>
          <w:szCs w:val="17"/>
        </w:rPr>
        <w:lastRenderedPageBreak/>
        <w:drawing>
          <wp:inline distT="0" distB="0" distL="0" distR="0">
            <wp:extent cx="5620385" cy="5059680"/>
            <wp:effectExtent l="19050" t="0" r="0" b="0"/>
            <wp:docPr id="5" name="Picture 5" descr="Biomass Product of NA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mass Product of NALCO"/>
                    <pic:cNvPicPr>
                      <a:picLocks noChangeAspect="1" noChangeArrowheads="1"/>
                    </pic:cNvPicPr>
                  </pic:nvPicPr>
                  <pic:blipFill>
                    <a:blip r:embed="rId24"/>
                    <a:srcRect/>
                    <a:stretch>
                      <a:fillRect/>
                    </a:stretch>
                  </pic:blipFill>
                  <pic:spPr bwMode="auto">
                    <a:xfrm>
                      <a:off x="0" y="0"/>
                      <a:ext cx="5620385" cy="5059680"/>
                    </a:xfrm>
                    <a:prstGeom prst="rect">
                      <a:avLst/>
                    </a:prstGeom>
                    <a:noFill/>
                    <a:ln w="9525">
                      <a:noFill/>
                      <a:miter lim="800000"/>
                      <a:headEnd/>
                      <a:tailEnd/>
                    </a:ln>
                  </pic:spPr>
                </pic:pic>
              </a:graphicData>
            </a:graphic>
          </wp:inline>
        </w:drawing>
      </w:r>
      <w:r w:rsidRPr="00E47B2E">
        <w:rPr>
          <w:rFonts w:ascii="Helvetica" w:eastAsia="Times New Roman" w:hAnsi="Helvetica" w:cs="Helvetica"/>
          <w:color w:val="333333"/>
          <w:sz w:val="17"/>
          <w:szCs w:val="17"/>
        </w:rPr>
        <w:t>India’s 1st</w:t>
      </w:r>
      <w:r w:rsidRPr="00E47B2E">
        <w:rPr>
          <w:rFonts w:ascii="Helvetica" w:eastAsia="Times New Roman" w:hAnsi="Helvetica" w:cs="Helvetica"/>
          <w:color w:val="333333"/>
          <w:sz w:val="17"/>
        </w:rPr>
        <w:t> </w:t>
      </w:r>
      <w:proofErr w:type="spellStart"/>
      <w:r w:rsidRPr="00E47B2E">
        <w:rPr>
          <w:rFonts w:ascii="Helvetica" w:eastAsia="Times New Roman" w:hAnsi="Helvetica" w:cs="Helvetica"/>
          <w:b/>
          <w:bCs/>
          <w:color w:val="333333"/>
          <w:sz w:val="17"/>
        </w:rPr>
        <w:t>microalgae</w:t>
      </w:r>
      <w:r w:rsidRPr="00E47B2E">
        <w:rPr>
          <w:rFonts w:ascii="Helvetica" w:eastAsia="Times New Roman" w:hAnsi="Helvetica" w:cs="Helvetica"/>
          <w:color w:val="333333"/>
          <w:sz w:val="17"/>
          <w:szCs w:val="17"/>
        </w:rPr>
        <w:t>based</w:t>
      </w:r>
      <w:proofErr w:type="spellEnd"/>
      <w:r w:rsidRPr="00E47B2E">
        <w:rPr>
          <w:rFonts w:ascii="Helvetica" w:eastAsia="Times New Roman" w:hAnsi="Helvetica" w:cs="Helvetica"/>
          <w:color w:val="333333"/>
          <w:sz w:val="17"/>
        </w:rPr>
        <w:t> </w:t>
      </w:r>
      <w:r w:rsidRPr="00E47B2E">
        <w:rPr>
          <w:rFonts w:ascii="Helvetica" w:eastAsia="Times New Roman" w:hAnsi="Helvetica" w:cs="Helvetica"/>
          <w:b/>
          <w:bCs/>
          <w:color w:val="333333"/>
          <w:sz w:val="17"/>
        </w:rPr>
        <w:t>carbon sequestration</w:t>
      </w:r>
      <w:r w:rsidRPr="00E47B2E">
        <w:rPr>
          <w:rFonts w:ascii="Helvetica" w:eastAsia="Times New Roman" w:hAnsi="Helvetica" w:cs="Helvetica"/>
          <w:color w:val="333333"/>
          <w:sz w:val="17"/>
        </w:rPr>
        <w:t> </w:t>
      </w:r>
      <w:r w:rsidRPr="00E47B2E">
        <w:rPr>
          <w:rFonts w:ascii="Helvetica" w:eastAsia="Times New Roman" w:hAnsi="Helvetica" w:cs="Helvetica"/>
          <w:color w:val="333333"/>
          <w:sz w:val="17"/>
          <w:szCs w:val="17"/>
        </w:rPr>
        <w:t xml:space="preserve">initiative was taken by public sector </w:t>
      </w:r>
      <w:proofErr w:type="spellStart"/>
      <w:r w:rsidRPr="00E47B2E">
        <w:rPr>
          <w:rFonts w:ascii="Helvetica" w:eastAsia="Times New Roman" w:hAnsi="Helvetica" w:cs="Helvetica"/>
          <w:color w:val="333333"/>
          <w:sz w:val="17"/>
          <w:szCs w:val="17"/>
        </w:rPr>
        <w:t>corporation</w:t>
      </w:r>
      <w:hyperlink r:id="rId25" w:tgtFrame="_blank" w:history="1">
        <w:r w:rsidRPr="00E47B2E">
          <w:rPr>
            <w:rFonts w:ascii="Helvetica" w:eastAsia="Times New Roman" w:hAnsi="Helvetica" w:cs="Helvetica"/>
            <w:b/>
            <w:bCs/>
            <w:color w:val="666699"/>
            <w:sz w:val="17"/>
            <w:u w:val="single"/>
          </w:rPr>
          <w:t>National</w:t>
        </w:r>
        <w:proofErr w:type="spellEnd"/>
        <w:r w:rsidRPr="00E47B2E">
          <w:rPr>
            <w:rFonts w:ascii="Helvetica" w:eastAsia="Times New Roman" w:hAnsi="Helvetica" w:cs="Helvetica"/>
            <w:b/>
            <w:bCs/>
            <w:color w:val="666699"/>
            <w:sz w:val="17"/>
            <w:u w:val="single"/>
          </w:rPr>
          <w:t xml:space="preserve"> </w:t>
        </w:r>
        <w:proofErr w:type="spellStart"/>
        <w:r w:rsidRPr="00E47B2E">
          <w:rPr>
            <w:rFonts w:ascii="Helvetica" w:eastAsia="Times New Roman" w:hAnsi="Helvetica" w:cs="Helvetica"/>
            <w:b/>
            <w:bCs/>
            <w:color w:val="666699"/>
            <w:sz w:val="17"/>
            <w:u w:val="single"/>
          </w:rPr>
          <w:t>Aluminum</w:t>
        </w:r>
        <w:proofErr w:type="spellEnd"/>
        <w:r w:rsidRPr="00E47B2E">
          <w:rPr>
            <w:rFonts w:ascii="Helvetica" w:eastAsia="Times New Roman" w:hAnsi="Helvetica" w:cs="Helvetica"/>
            <w:b/>
            <w:bCs/>
            <w:color w:val="666699"/>
            <w:sz w:val="17"/>
            <w:u w:val="single"/>
          </w:rPr>
          <w:t xml:space="preserve"> Corporation Limited</w:t>
        </w:r>
      </w:hyperlink>
      <w:r w:rsidRPr="00E47B2E">
        <w:rPr>
          <w:rFonts w:ascii="Helvetica" w:eastAsia="Times New Roman" w:hAnsi="Helvetica" w:cs="Helvetica"/>
          <w:color w:val="333333"/>
          <w:sz w:val="17"/>
          <w:szCs w:val="17"/>
        </w:rPr>
        <w:t xml:space="preserve">(NALCO), which funded and </w:t>
      </w:r>
      <w:proofErr w:type="spellStart"/>
      <w:r w:rsidRPr="00E47B2E">
        <w:rPr>
          <w:rFonts w:ascii="Helvetica" w:eastAsia="Times New Roman" w:hAnsi="Helvetica" w:cs="Helvetica"/>
          <w:color w:val="333333"/>
          <w:sz w:val="17"/>
          <w:szCs w:val="17"/>
        </w:rPr>
        <w:t>initiated</w:t>
      </w:r>
      <w:r w:rsidRPr="00E47B2E">
        <w:rPr>
          <w:rFonts w:ascii="Helvetica" w:eastAsia="Times New Roman" w:hAnsi="Helvetica" w:cs="Helvetica"/>
          <w:b/>
          <w:bCs/>
          <w:color w:val="333333"/>
          <w:sz w:val="17"/>
        </w:rPr>
        <w:t>microalgae</w:t>
      </w:r>
      <w:proofErr w:type="spellEnd"/>
      <w:r w:rsidRPr="00E47B2E">
        <w:rPr>
          <w:rFonts w:ascii="Helvetica" w:eastAsia="Times New Roman" w:hAnsi="Helvetica" w:cs="Helvetica"/>
          <w:color w:val="333333"/>
          <w:sz w:val="17"/>
        </w:rPr>
        <w:t> </w:t>
      </w:r>
      <w:r w:rsidRPr="00E47B2E">
        <w:rPr>
          <w:rFonts w:ascii="Helvetica" w:eastAsia="Times New Roman" w:hAnsi="Helvetica" w:cs="Helvetica"/>
          <w:color w:val="333333"/>
          <w:sz w:val="17"/>
          <w:szCs w:val="17"/>
        </w:rPr>
        <w:t xml:space="preserve">based carbon sequestration pilot plant based on technologies </w:t>
      </w:r>
      <w:proofErr w:type="spellStart"/>
      <w:r w:rsidRPr="00E47B2E">
        <w:rPr>
          <w:rFonts w:ascii="Helvetica" w:eastAsia="Times New Roman" w:hAnsi="Helvetica" w:cs="Helvetica"/>
          <w:color w:val="333333"/>
          <w:sz w:val="17"/>
          <w:szCs w:val="17"/>
        </w:rPr>
        <w:t>of</w:t>
      </w:r>
      <w:hyperlink r:id="rId26" w:tgtFrame="_blank" w:history="1">
        <w:r w:rsidRPr="00E47B2E">
          <w:rPr>
            <w:rFonts w:ascii="Helvetica" w:eastAsia="Times New Roman" w:hAnsi="Helvetica" w:cs="Helvetica"/>
            <w:b/>
            <w:bCs/>
            <w:color w:val="666699"/>
            <w:sz w:val="17"/>
            <w:u w:val="single"/>
          </w:rPr>
          <w:t>Indocan</w:t>
        </w:r>
        <w:proofErr w:type="spellEnd"/>
        <w:r w:rsidRPr="00E47B2E">
          <w:rPr>
            <w:rFonts w:ascii="Helvetica" w:eastAsia="Times New Roman" w:hAnsi="Helvetica" w:cs="Helvetica"/>
            <w:b/>
            <w:bCs/>
            <w:color w:val="666699"/>
            <w:sz w:val="17"/>
            <w:u w:val="single"/>
          </w:rPr>
          <w:t xml:space="preserve"> Technology Solutions</w:t>
        </w:r>
        <w:r w:rsidRPr="00E47B2E">
          <w:rPr>
            <w:rFonts w:ascii="Helvetica" w:eastAsia="Times New Roman" w:hAnsi="Helvetica" w:cs="Helvetica"/>
            <w:b/>
            <w:bCs/>
            <w:color w:val="666699"/>
            <w:sz w:val="17"/>
          </w:rPr>
          <w:t> </w:t>
        </w:r>
      </w:hyperlink>
      <w:r w:rsidRPr="00E47B2E">
        <w:rPr>
          <w:rFonts w:ascii="Helvetica" w:eastAsia="Times New Roman" w:hAnsi="Helvetica" w:cs="Helvetica"/>
          <w:color w:val="333333"/>
          <w:sz w:val="17"/>
          <w:szCs w:val="17"/>
        </w:rPr>
        <w:t>at their captive thermal power plant in an attempt to demonstrate the potentials of the technology to reduce the carbon footprints in coal based systems.</w:t>
      </w:r>
    </w:p>
    <w:p w:rsidR="00E47B2E" w:rsidRPr="00E47B2E" w:rsidRDefault="00E47B2E" w:rsidP="00E47B2E">
      <w:pPr>
        <w:spacing w:after="0" w:line="269" w:lineRule="atLeast"/>
        <w:jc w:val="center"/>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808080"/>
          <w:sz w:val="15"/>
        </w:rPr>
        <w:t>Figure 3.</w:t>
      </w:r>
      <w:proofErr w:type="gramEnd"/>
      <w:r w:rsidRPr="00E47B2E">
        <w:rPr>
          <w:rFonts w:ascii="Helvetica" w:eastAsia="Times New Roman" w:hAnsi="Helvetica" w:cs="Helvetica"/>
          <w:color w:val="808080"/>
          <w:sz w:val="15"/>
          <w:szCs w:val="15"/>
        </w:rPr>
        <w:t> Mass cultivation of microalgae using local microalgae strain at NALCO (Photo credit: NALCO).</w:t>
      </w:r>
    </w:p>
    <w:p w:rsidR="00E47B2E" w:rsidRPr="00E47B2E" w:rsidRDefault="00E47B2E" w:rsidP="00E47B2E">
      <w:pPr>
        <w:spacing w:after="96" w:line="269" w:lineRule="atLeast"/>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w:t>
      </w:r>
    </w:p>
    <w:p w:rsidR="00E47B2E" w:rsidRPr="00E47B2E" w:rsidRDefault="00E47B2E" w:rsidP="00E47B2E">
      <w:pPr>
        <w:spacing w:after="0" w:line="288" w:lineRule="atLeast"/>
        <w:jc w:val="both"/>
        <w:outlineLvl w:val="2"/>
        <w:rPr>
          <w:rFonts w:ascii="Helvetica" w:eastAsia="Times New Roman" w:hAnsi="Helvetica" w:cs="Helvetica"/>
          <w:color w:val="333333"/>
          <w:sz w:val="23"/>
          <w:szCs w:val="23"/>
        </w:rPr>
      </w:pPr>
      <w:r w:rsidRPr="00E47B2E">
        <w:rPr>
          <w:rFonts w:ascii="Helvetica" w:eastAsia="Times New Roman" w:hAnsi="Helvetica" w:cs="Helvetica"/>
          <w:b/>
          <w:bCs/>
          <w:color w:val="993366"/>
          <w:sz w:val="23"/>
          <w:szCs w:val="23"/>
        </w:rPr>
        <w:t>How microalgae technology a promising business sector in India?</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The world is witnessing an urgent need of shifting towards</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"https://en.wikipedia.org/wiki/Clean_technology"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cleantech</w:t>
      </w:r>
      <w:proofErr w:type="spellEnd"/>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industry as the consequences of global warming are getting quite apparent. Significant support is being provided to </w:t>
      </w:r>
      <w:proofErr w:type="spellStart"/>
      <w:r w:rsidRPr="00E47B2E">
        <w:rPr>
          <w:rFonts w:ascii="Helvetica" w:eastAsia="Times New Roman" w:hAnsi="Helvetica" w:cs="Helvetica"/>
          <w:color w:val="333333"/>
          <w:sz w:val="15"/>
          <w:szCs w:val="15"/>
        </w:rPr>
        <w:t>startups</w:t>
      </w:r>
      <w:proofErr w:type="spellEnd"/>
      <w:r w:rsidRPr="00E47B2E">
        <w:rPr>
          <w:rFonts w:ascii="Helvetica" w:eastAsia="Times New Roman" w:hAnsi="Helvetica" w:cs="Helvetica"/>
          <w:color w:val="333333"/>
          <w:sz w:val="15"/>
          <w:szCs w:val="15"/>
        </w:rPr>
        <w:t xml:space="preserve"> in </w:t>
      </w:r>
      <w:proofErr w:type="spellStart"/>
      <w:r w:rsidRPr="00E47B2E">
        <w:rPr>
          <w:rFonts w:ascii="Helvetica" w:eastAsia="Times New Roman" w:hAnsi="Helvetica" w:cs="Helvetica"/>
          <w:color w:val="333333"/>
          <w:sz w:val="15"/>
          <w:szCs w:val="15"/>
        </w:rPr>
        <w:t>cleantech</w:t>
      </w:r>
      <w:proofErr w:type="spellEnd"/>
      <w:r w:rsidRPr="00E47B2E">
        <w:rPr>
          <w:rFonts w:ascii="Helvetica" w:eastAsia="Times New Roman" w:hAnsi="Helvetica" w:cs="Helvetica"/>
          <w:color w:val="333333"/>
          <w:sz w:val="15"/>
          <w:szCs w:val="15"/>
        </w:rPr>
        <w:t xml:space="preserve"> area.</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technology has opened up an ocean of opportunities for the entrepreneurs in terms of research and development;</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production;</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refineries and so on.</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The renewable energy market is currently valued at</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US $17 billion</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growing annually at the rate of</w:t>
      </w:r>
      <w:r w:rsidRPr="00E47B2E">
        <w:rPr>
          <w:rFonts w:ascii="Helvetica" w:eastAsia="Times New Roman" w:hAnsi="Helvetica" w:cs="Helvetica"/>
          <w:b/>
          <w:bCs/>
          <w:color w:val="333333"/>
          <w:sz w:val="15"/>
        </w:rPr>
        <w:t>15%</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which makes it a hot area for international ventures to support interesting technologies to get higher yields.</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xml:space="preserve">Government funding and significant supports are available in India at all stages to boost this promising algal technology in the production of </w:t>
      </w:r>
      <w:proofErr w:type="spellStart"/>
      <w:r w:rsidRPr="00E47B2E">
        <w:rPr>
          <w:rFonts w:ascii="Helvetica" w:eastAsia="Times New Roman" w:hAnsi="Helvetica" w:cs="Helvetica"/>
          <w:color w:val="333333"/>
          <w:sz w:val="15"/>
          <w:szCs w:val="15"/>
        </w:rPr>
        <w:t>biofuels</w:t>
      </w:r>
      <w:proofErr w:type="spellEnd"/>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27" w:tgtFrame="_blank" w:history="1">
        <w:r w:rsidRPr="00E47B2E">
          <w:rPr>
            <w:rFonts w:ascii="Helvetica" w:eastAsia="Times New Roman" w:hAnsi="Helvetica" w:cs="Helvetica"/>
            <w:b/>
            <w:bCs/>
            <w:color w:val="75539E"/>
            <w:sz w:val="15"/>
            <w:u w:val="single"/>
          </w:rPr>
          <w:t>Department of Biotechnology</w:t>
        </w:r>
      </w:hyperlink>
      <w:r w:rsidRPr="00E47B2E">
        <w:rPr>
          <w:rFonts w:ascii="Helvetica" w:eastAsia="Times New Roman" w:hAnsi="Helvetica" w:cs="Helvetica"/>
          <w:b/>
          <w:bCs/>
          <w:color w:val="333333"/>
          <w:sz w:val="15"/>
        </w:rPr>
        <w:t> (DBT)</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funds various projects in algae technology for its exploration as a source of </w:t>
      </w:r>
      <w:proofErr w:type="spellStart"/>
      <w:r w:rsidRPr="00E47B2E">
        <w:rPr>
          <w:rFonts w:ascii="Helvetica" w:eastAsia="Times New Roman" w:hAnsi="Helvetica" w:cs="Helvetica"/>
          <w:color w:val="333333"/>
          <w:sz w:val="15"/>
          <w:szCs w:val="15"/>
        </w:rPr>
        <w:t>biofuel</w:t>
      </w:r>
      <w:proofErr w:type="spellEnd"/>
      <w:r w:rsidRPr="00E47B2E">
        <w:rPr>
          <w:rFonts w:ascii="Helvetica" w:eastAsia="Times New Roman" w:hAnsi="Helvetica" w:cs="Helvetica"/>
          <w:color w:val="333333"/>
          <w:sz w:val="15"/>
          <w:szCs w:val="15"/>
        </w:rPr>
        <w:t xml:space="preserve"> and development of technology for sustainable production of algae.</w:t>
      </w:r>
      <w:r w:rsidRPr="00E47B2E">
        <w:rPr>
          <w:rFonts w:ascii="Helvetica" w:eastAsia="Times New Roman" w:hAnsi="Helvetica" w:cs="Helvetica"/>
          <w:color w:val="333333"/>
          <w:sz w:val="15"/>
        </w:rPr>
        <w:t> </w:t>
      </w:r>
      <w:hyperlink r:id="rId28" w:tgtFrame="_blank" w:history="1">
        <w:r w:rsidRPr="00E47B2E">
          <w:rPr>
            <w:rFonts w:ascii="Helvetica" w:eastAsia="Times New Roman" w:hAnsi="Helvetica" w:cs="Helvetica"/>
            <w:color w:val="75539E"/>
            <w:sz w:val="15"/>
            <w:u w:val="single"/>
          </w:rPr>
          <w:t>Indian Oil</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Department of Biotechnology (DBT) jointly established</w:t>
      </w:r>
      <w:r w:rsidRPr="00E47B2E">
        <w:rPr>
          <w:rFonts w:ascii="Helvetica" w:eastAsia="Times New Roman" w:hAnsi="Helvetica" w:cs="Helvetica"/>
          <w:color w:val="333333"/>
          <w:sz w:val="15"/>
        </w:rPr>
        <w:t> </w:t>
      </w:r>
      <w:hyperlink r:id="rId29" w:tgtFrame="_blank" w:history="1">
        <w:r w:rsidRPr="00E47B2E">
          <w:rPr>
            <w:rFonts w:ascii="Helvetica" w:eastAsia="Times New Roman" w:hAnsi="Helvetica" w:cs="Helvetica"/>
            <w:b/>
            <w:bCs/>
            <w:color w:val="75539E"/>
            <w:sz w:val="15"/>
            <w:u w:val="single"/>
          </w:rPr>
          <w:t xml:space="preserve">Centre for Advanced </w:t>
        </w:r>
        <w:proofErr w:type="spellStart"/>
        <w:r w:rsidRPr="00E47B2E">
          <w:rPr>
            <w:rFonts w:ascii="Helvetica" w:eastAsia="Times New Roman" w:hAnsi="Helvetica" w:cs="Helvetica"/>
            <w:b/>
            <w:bCs/>
            <w:color w:val="75539E"/>
            <w:sz w:val="15"/>
            <w:u w:val="single"/>
          </w:rPr>
          <w:t>Bioenergy</w:t>
        </w:r>
        <w:proofErr w:type="spellEnd"/>
        <w:r w:rsidRPr="00E47B2E">
          <w:rPr>
            <w:rFonts w:ascii="Helvetica" w:eastAsia="Times New Roman" w:hAnsi="Helvetica" w:cs="Helvetica"/>
            <w:b/>
            <w:bCs/>
            <w:color w:val="75539E"/>
            <w:sz w:val="15"/>
            <w:u w:val="single"/>
          </w:rPr>
          <w:t xml:space="preserve"> Research (DBT-ICGEB)</w:t>
        </w:r>
      </w:hyperlink>
      <w:r w:rsidRPr="00E47B2E">
        <w:rPr>
          <w:rFonts w:ascii="Helvetica" w:eastAsia="Times New Roman" w:hAnsi="Helvetica" w:cs="Helvetica"/>
          <w:color w:val="333333"/>
          <w:sz w:val="15"/>
          <w:szCs w:val="15"/>
        </w:rPr>
        <w:t>.</w:t>
      </w:r>
      <w:r w:rsidRPr="00E47B2E">
        <w:rPr>
          <w:rFonts w:ascii="Helvetica" w:eastAsia="Times New Roman" w:hAnsi="Helvetica" w:cs="Helvetica"/>
          <w:color w:val="333333"/>
          <w:sz w:val="15"/>
        </w:rPr>
        <w:t> </w:t>
      </w:r>
      <w:hyperlink r:id="rId30" w:tgtFrame="_blank" w:history="1">
        <w:r w:rsidRPr="00E47B2E">
          <w:rPr>
            <w:rFonts w:ascii="Helvetica" w:eastAsia="Times New Roman" w:hAnsi="Helvetica" w:cs="Helvetica"/>
            <w:b/>
            <w:bCs/>
            <w:color w:val="75539E"/>
            <w:sz w:val="15"/>
            <w:u w:val="single"/>
          </w:rPr>
          <w:t>Centre for Energy Biosciences (DBT-ICT-CEB) </w:t>
        </w:r>
      </w:hyperlink>
      <w:r w:rsidRPr="00E47B2E">
        <w:rPr>
          <w:rFonts w:ascii="Helvetica" w:eastAsia="Times New Roman" w:hAnsi="Helvetica" w:cs="Helvetica"/>
          <w:color w:val="333333"/>
          <w:sz w:val="15"/>
          <w:szCs w:val="15"/>
        </w:rPr>
        <w:t>was established collaboratively by</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DBT</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color w:val="333333"/>
          <w:sz w:val="15"/>
          <w:szCs w:val="15"/>
        </w:rPr>
        <w:t>and</w:t>
      </w:r>
      <w:r w:rsidRPr="00E47B2E">
        <w:rPr>
          <w:rFonts w:ascii="Helvetica" w:eastAsia="Times New Roman" w:hAnsi="Helvetica" w:cs="Helvetica"/>
          <w:b/>
          <w:bCs/>
          <w:color w:val="333333"/>
          <w:sz w:val="15"/>
        </w:rPr>
        <w:t>Institute</w:t>
      </w:r>
      <w:proofErr w:type="spellEnd"/>
      <w:r w:rsidRPr="00E47B2E">
        <w:rPr>
          <w:rFonts w:ascii="Helvetica" w:eastAsia="Times New Roman" w:hAnsi="Helvetica" w:cs="Helvetica"/>
          <w:b/>
          <w:bCs/>
          <w:color w:val="333333"/>
          <w:sz w:val="15"/>
        </w:rPr>
        <w:t xml:space="preserve"> of Chemical Technology</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(ICT).</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31" w:tgtFrame="_blank" w:history="1">
        <w:r w:rsidRPr="00E47B2E">
          <w:rPr>
            <w:rFonts w:ascii="Helvetica" w:eastAsia="Times New Roman" w:hAnsi="Helvetica" w:cs="Helvetica"/>
            <w:b/>
            <w:bCs/>
            <w:color w:val="75539E"/>
            <w:sz w:val="15"/>
            <w:u w:val="single"/>
          </w:rPr>
          <w:t>Council of Scientific &amp; Industrial Research (CSIR)</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also fund projects for development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szCs w:val="15"/>
        </w:rPr>
        <w:t>technology</w:t>
      </w:r>
      <w:proofErr w:type="spellEnd"/>
      <w:r w:rsidRPr="00E47B2E">
        <w:rPr>
          <w:rFonts w:ascii="Helvetica" w:eastAsia="Times New Roman" w:hAnsi="Helvetica" w:cs="Helvetica"/>
          <w:color w:val="333333"/>
          <w:sz w:val="15"/>
          <w:szCs w:val="15"/>
        </w:rPr>
        <w:t xml:space="preserve">. A joint scientific project by nine CSIR- laboratories is carrying on tests for production </w:t>
      </w:r>
      <w:proofErr w:type="spellStart"/>
      <w:r w:rsidRPr="00E47B2E">
        <w:rPr>
          <w:rFonts w:ascii="Helvetica" w:eastAsia="Times New Roman" w:hAnsi="Helvetica" w:cs="Helvetica"/>
          <w:color w:val="333333"/>
          <w:sz w:val="15"/>
          <w:szCs w:val="15"/>
        </w:rPr>
        <w:t>of</w:t>
      </w:r>
      <w:hyperlink r:id="rId32" w:tgtFrame="_blank" w:history="1">
        <w:r w:rsidRPr="00E47B2E">
          <w:rPr>
            <w:rFonts w:ascii="Helvetica" w:eastAsia="Times New Roman" w:hAnsi="Helvetica" w:cs="Helvetica"/>
            <w:b/>
            <w:bCs/>
            <w:color w:val="75539E"/>
            <w:sz w:val="15"/>
            <w:u w:val="single"/>
          </w:rPr>
          <w:t>biodiesel</w:t>
        </w:r>
        <w:proofErr w:type="spellEnd"/>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sourced from</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33" w:tgtFrame="_blank" w:history="1">
        <w:r w:rsidRPr="00E47B2E">
          <w:rPr>
            <w:rFonts w:ascii="Helvetica" w:eastAsia="Times New Roman" w:hAnsi="Helvetica" w:cs="Helvetica"/>
            <w:b/>
            <w:bCs/>
            <w:color w:val="75539E"/>
            <w:sz w:val="15"/>
            <w:u w:val="single"/>
          </w:rPr>
          <w:t>Ministry of New and Renewable Energy</w:t>
        </w:r>
      </w:hyperlink>
      <w:r w:rsidRPr="00E47B2E">
        <w:rPr>
          <w:rFonts w:ascii="Helvetica" w:eastAsia="Times New Roman" w:hAnsi="Helvetica" w:cs="Helvetica"/>
          <w:b/>
          <w:bCs/>
          <w:color w:val="333333"/>
          <w:sz w:val="15"/>
        </w:rPr>
        <w:t> (MNRE)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 institutes like</w:t>
      </w:r>
      <w:r w:rsidRPr="00E47B2E">
        <w:rPr>
          <w:rFonts w:ascii="Helvetica" w:eastAsia="Times New Roman" w:hAnsi="Helvetica" w:cs="Helvetica"/>
          <w:color w:val="333333"/>
          <w:sz w:val="15"/>
        </w:rPr>
        <w:t> </w:t>
      </w:r>
      <w:hyperlink r:id="rId34" w:tgtFrame="_blank" w:history="1">
        <w:r w:rsidRPr="00E47B2E">
          <w:rPr>
            <w:rFonts w:ascii="Helvetica" w:eastAsia="Times New Roman" w:hAnsi="Helvetica" w:cs="Helvetica"/>
            <w:b/>
            <w:bCs/>
            <w:color w:val="75539E"/>
            <w:sz w:val="15"/>
            <w:u w:val="single"/>
          </w:rPr>
          <w:t>The Energy and Resources Institute (TERI)</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are actively involved in unfolding the ultimate potential of algae in </w:t>
      </w:r>
      <w:proofErr w:type="spellStart"/>
      <w:r w:rsidRPr="00E47B2E">
        <w:rPr>
          <w:rFonts w:ascii="Helvetica" w:eastAsia="Times New Roman" w:hAnsi="Helvetica" w:cs="Helvetica"/>
          <w:color w:val="333333"/>
          <w:sz w:val="15"/>
          <w:szCs w:val="15"/>
        </w:rPr>
        <w:t>biofuels</w:t>
      </w:r>
      <w:proofErr w:type="spellEnd"/>
      <w:r w:rsidRPr="00E47B2E">
        <w:rPr>
          <w:rFonts w:ascii="Helvetica" w:eastAsia="Times New Roman" w:hAnsi="Helvetica" w:cs="Helvetica"/>
          <w:color w:val="333333"/>
          <w:sz w:val="15"/>
          <w:szCs w:val="15"/>
        </w:rPr>
        <w:t xml:space="preserve"> production. </w:t>
      </w:r>
      <w:r w:rsidRPr="00E47B2E">
        <w:rPr>
          <w:rFonts w:ascii="Helvetica" w:eastAsia="Times New Roman" w:hAnsi="Helvetica" w:cs="Helvetica"/>
          <w:b/>
          <w:bCs/>
          <w:color w:val="333333"/>
          <w:sz w:val="15"/>
        </w:rPr>
        <w:t>MNRE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in its National Policy on </w:t>
      </w:r>
      <w:proofErr w:type="spellStart"/>
      <w:r w:rsidRPr="00E47B2E">
        <w:rPr>
          <w:rFonts w:ascii="Helvetica" w:eastAsia="Times New Roman" w:hAnsi="Helvetica" w:cs="Helvetica"/>
          <w:color w:val="333333"/>
          <w:sz w:val="15"/>
          <w:szCs w:val="15"/>
        </w:rPr>
        <w:t>biofuels</w:t>
      </w:r>
      <w:proofErr w:type="spellEnd"/>
      <w:r w:rsidRPr="00E47B2E">
        <w:rPr>
          <w:rFonts w:ascii="Helvetica" w:eastAsia="Times New Roman" w:hAnsi="Helvetica" w:cs="Helvetica"/>
          <w:color w:val="333333"/>
          <w:sz w:val="15"/>
          <w:szCs w:val="15"/>
        </w:rPr>
        <w:t xml:space="preserve"> proposed an indicative target of achieving 20% blending of biodiesel in diesel and and</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20%</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blending of </w:t>
      </w:r>
      <w:proofErr w:type="spellStart"/>
      <w:r w:rsidRPr="00E47B2E">
        <w:rPr>
          <w:rFonts w:ascii="Helvetica" w:eastAsia="Times New Roman" w:hAnsi="Helvetica" w:cs="Helvetica"/>
          <w:color w:val="333333"/>
          <w:sz w:val="15"/>
          <w:szCs w:val="15"/>
        </w:rPr>
        <w:t>bioethanol</w:t>
      </w:r>
      <w:proofErr w:type="spellEnd"/>
      <w:r w:rsidRPr="00E47B2E">
        <w:rPr>
          <w:rFonts w:ascii="Helvetica" w:eastAsia="Times New Roman" w:hAnsi="Helvetica" w:cs="Helvetica"/>
          <w:color w:val="333333"/>
          <w:sz w:val="15"/>
          <w:szCs w:val="15"/>
        </w:rPr>
        <w:t xml:space="preserve"> in petrol by 2017.</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Some trials have been conducted in various institutions like</w:t>
      </w:r>
      <w:r w:rsidRPr="00E47B2E">
        <w:rPr>
          <w:rFonts w:ascii="Helvetica" w:eastAsia="Times New Roman" w:hAnsi="Helvetica" w:cs="Helvetica"/>
          <w:b/>
          <w:bCs/>
          <w:color w:val="333333"/>
          <w:sz w:val="15"/>
        </w:rPr>
        <w:t> IOC</w:t>
      </w:r>
      <w:r w:rsidRPr="00E47B2E">
        <w:rPr>
          <w:rFonts w:ascii="Helvetica" w:eastAsia="Times New Roman" w:hAnsi="Helvetica" w:cs="Helvetica"/>
          <w:color w:val="333333"/>
          <w:sz w:val="15"/>
          <w:szCs w:val="15"/>
        </w:rPr>
        <w:t>,</w:t>
      </w:r>
      <w:r w:rsidRPr="00E47B2E">
        <w:rPr>
          <w:rFonts w:ascii="Helvetica" w:eastAsia="Times New Roman" w:hAnsi="Helvetica" w:cs="Helvetica"/>
          <w:color w:val="333333"/>
          <w:sz w:val="15"/>
        </w:rPr>
        <w:t> </w:t>
      </w:r>
      <w:hyperlink r:id="rId35" w:tgtFrame="_blank" w:history="1">
        <w:r w:rsidRPr="00E47B2E">
          <w:rPr>
            <w:rFonts w:ascii="Helvetica" w:eastAsia="Times New Roman" w:hAnsi="Helvetica" w:cs="Helvetica"/>
            <w:b/>
            <w:bCs/>
            <w:color w:val="75539E"/>
            <w:sz w:val="15"/>
            <w:u w:val="single"/>
          </w:rPr>
          <w:t>ICAR</w:t>
        </w:r>
      </w:hyperlink>
      <w:r w:rsidRPr="00E47B2E">
        <w:rPr>
          <w:rFonts w:ascii="Helvetica" w:eastAsia="Times New Roman" w:hAnsi="Helvetica" w:cs="Helvetica"/>
          <w:color w:val="333333"/>
          <w:sz w:val="15"/>
          <w:szCs w:val="15"/>
        </w:rPr>
        <w:t>,</w:t>
      </w:r>
      <w:r w:rsidRPr="00E47B2E">
        <w:rPr>
          <w:rFonts w:ascii="Helvetica" w:eastAsia="Times New Roman" w:hAnsi="Helvetica" w:cs="Helvetica"/>
          <w:color w:val="333333"/>
          <w:sz w:val="15"/>
        </w:rPr>
        <w:t> </w:t>
      </w:r>
      <w:hyperlink r:id="rId36" w:tgtFrame="_blank" w:history="1">
        <w:proofErr w:type="gramStart"/>
        <w:r w:rsidRPr="00E47B2E">
          <w:rPr>
            <w:rFonts w:ascii="Helvetica" w:eastAsia="Times New Roman" w:hAnsi="Helvetica" w:cs="Helvetica"/>
            <w:b/>
            <w:bCs/>
            <w:color w:val="75539E"/>
            <w:sz w:val="15"/>
            <w:u w:val="single"/>
          </w:rPr>
          <w:t>IIT Delhi</w:t>
        </w:r>
        <w:r w:rsidRPr="00E47B2E">
          <w:rPr>
            <w:rFonts w:ascii="Helvetica" w:eastAsia="Times New Roman" w:hAnsi="Helvetica" w:cs="Helvetica"/>
            <w:color w:val="75539E"/>
            <w:sz w:val="15"/>
            <w:u w:val="single"/>
          </w:rPr>
          <w:t> </w:t>
        </w:r>
      </w:hyperlink>
      <w:r w:rsidRPr="00E47B2E">
        <w:rPr>
          <w:rFonts w:ascii="Helvetica" w:eastAsia="Times New Roman" w:hAnsi="Helvetica" w:cs="Helvetica"/>
          <w:color w:val="333333"/>
          <w:sz w:val="15"/>
          <w:szCs w:val="15"/>
        </w:rPr>
        <w:t>to</w:t>
      </w:r>
      <w:proofErr w:type="gramEnd"/>
      <w:r w:rsidRPr="00E47B2E">
        <w:rPr>
          <w:rFonts w:ascii="Helvetica" w:eastAsia="Times New Roman" w:hAnsi="Helvetica" w:cs="Helvetica"/>
          <w:color w:val="333333"/>
          <w:sz w:val="15"/>
          <w:szCs w:val="15"/>
        </w:rPr>
        <w:t xml:space="preserve"> understand the effect of </w:t>
      </w:r>
      <w:proofErr w:type="spellStart"/>
      <w:r w:rsidRPr="00E47B2E">
        <w:rPr>
          <w:rFonts w:ascii="Helvetica" w:eastAsia="Times New Roman" w:hAnsi="Helvetica" w:cs="Helvetica"/>
          <w:color w:val="333333"/>
          <w:sz w:val="15"/>
          <w:szCs w:val="15"/>
        </w:rPr>
        <w:t>biofuels</w:t>
      </w:r>
      <w:proofErr w:type="spellEnd"/>
      <w:r w:rsidRPr="00E47B2E">
        <w:rPr>
          <w:rFonts w:ascii="Helvetica" w:eastAsia="Times New Roman" w:hAnsi="Helvetica" w:cs="Helvetica"/>
          <w:color w:val="333333"/>
          <w:sz w:val="15"/>
          <w:szCs w:val="15"/>
        </w:rPr>
        <w:t xml:space="preserve"> on automobiles. It has been confirmed that biodiesel can reduce the wear and tear of engines as well as oil pollution to a significant level.</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xml:space="preserve">In 2013, Ministry of Railways, Government of India, </w:t>
      </w:r>
      <w:proofErr w:type="gramStart"/>
      <w:r w:rsidRPr="00E47B2E">
        <w:rPr>
          <w:rFonts w:ascii="Helvetica" w:eastAsia="Times New Roman" w:hAnsi="Helvetica" w:cs="Helvetica"/>
          <w:color w:val="333333"/>
          <w:sz w:val="15"/>
          <w:szCs w:val="15"/>
        </w:rPr>
        <w:t>New</w:t>
      </w:r>
      <w:proofErr w:type="gramEnd"/>
      <w:r w:rsidRPr="00E47B2E">
        <w:rPr>
          <w:rFonts w:ascii="Helvetica" w:eastAsia="Times New Roman" w:hAnsi="Helvetica" w:cs="Helvetica"/>
          <w:color w:val="333333"/>
          <w:sz w:val="15"/>
          <w:szCs w:val="15"/>
        </w:rPr>
        <w:t xml:space="preserve"> Delhi came up with a report called ‘The Indian Railways Organization for alternate fuels, Biodiesel a Concept paper on Alternate Fuels for Indian Railways’. In the reports they projected the efforts made towards consumption of biodiesel. In association with IOCL, a train has run successfully on 510% blend of biodiesel. (Fig-2)</w:t>
      </w:r>
    </w:p>
    <w:p w:rsidR="00E47B2E" w:rsidRPr="00E47B2E" w:rsidRDefault="00E47B2E" w:rsidP="00E47B2E">
      <w:pPr>
        <w:spacing w:after="96" w:line="269" w:lineRule="atLeast"/>
        <w:jc w:val="both"/>
        <w:rPr>
          <w:rFonts w:ascii="Helvetica" w:eastAsia="Times New Roman" w:hAnsi="Helvetica" w:cs="Helvetica"/>
          <w:color w:val="333333"/>
          <w:sz w:val="15"/>
          <w:szCs w:val="15"/>
        </w:rPr>
      </w:pPr>
    </w:p>
    <w:p w:rsidR="00E47B2E" w:rsidRPr="00E47B2E" w:rsidRDefault="00E47B2E" w:rsidP="00E47B2E">
      <w:pPr>
        <w:spacing w:after="0" w:line="269" w:lineRule="atLeast"/>
        <w:jc w:val="center"/>
        <w:rPr>
          <w:rFonts w:ascii="Helvetica" w:eastAsia="Times New Roman" w:hAnsi="Helvetica" w:cs="Helvetica"/>
          <w:color w:val="333333"/>
          <w:sz w:val="15"/>
          <w:szCs w:val="15"/>
        </w:rPr>
      </w:pPr>
      <w:r>
        <w:rPr>
          <w:rFonts w:ascii="Helvetica" w:eastAsia="Times New Roman" w:hAnsi="Helvetica" w:cs="Helvetica"/>
          <w:b/>
          <w:bCs/>
          <w:noProof/>
          <w:color w:val="808080"/>
          <w:sz w:val="15"/>
        </w:rPr>
        <w:drawing>
          <wp:anchor distT="0" distB="0" distL="114300" distR="114300" simplePos="0" relativeHeight="251662336" behindDoc="1" locked="0" layoutInCell="1" allowOverlap="1">
            <wp:simplePos x="0" y="0"/>
            <wp:positionH relativeFrom="column">
              <wp:posOffset>-17780</wp:posOffset>
            </wp:positionH>
            <wp:positionV relativeFrom="paragraph">
              <wp:posOffset>120650</wp:posOffset>
            </wp:positionV>
            <wp:extent cx="5386705" cy="3553460"/>
            <wp:effectExtent l="19050" t="0" r="4445" b="0"/>
            <wp:wrapTight wrapText="bothSides">
              <wp:wrapPolygon edited="0">
                <wp:start x="-76" y="0"/>
                <wp:lineTo x="-76" y="21538"/>
                <wp:lineTo x="21618" y="21538"/>
                <wp:lineTo x="21618" y="0"/>
                <wp:lineTo x="-76" y="0"/>
              </wp:wrapPolygon>
            </wp:wrapTight>
            <wp:docPr id="6" name="Picture 6" descr="Biodiesel indian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odiesel indian railway"/>
                    <pic:cNvPicPr>
                      <a:picLocks noChangeAspect="1" noChangeArrowheads="1"/>
                    </pic:cNvPicPr>
                  </pic:nvPicPr>
                  <pic:blipFill>
                    <a:blip r:embed="rId37"/>
                    <a:srcRect/>
                    <a:stretch>
                      <a:fillRect/>
                    </a:stretch>
                  </pic:blipFill>
                  <pic:spPr bwMode="auto">
                    <a:xfrm>
                      <a:off x="0" y="0"/>
                      <a:ext cx="5386705" cy="3553460"/>
                    </a:xfrm>
                    <a:prstGeom prst="rect">
                      <a:avLst/>
                    </a:prstGeom>
                    <a:noFill/>
                    <a:ln w="9525">
                      <a:noFill/>
                      <a:miter lim="800000"/>
                      <a:headEnd/>
                      <a:tailEnd/>
                    </a:ln>
                  </pic:spPr>
                </pic:pic>
              </a:graphicData>
            </a:graphic>
          </wp:anchor>
        </w:drawing>
      </w:r>
      <w:proofErr w:type="gramStart"/>
      <w:r w:rsidRPr="00E47B2E">
        <w:rPr>
          <w:rFonts w:ascii="Helvetica" w:eastAsia="Times New Roman" w:hAnsi="Helvetica" w:cs="Helvetica"/>
          <w:b/>
          <w:bCs/>
          <w:color w:val="808080"/>
          <w:sz w:val="15"/>
        </w:rPr>
        <w:t>Figure 4.</w:t>
      </w:r>
      <w:proofErr w:type="gramEnd"/>
      <w:r w:rsidRPr="00E47B2E">
        <w:rPr>
          <w:rFonts w:ascii="Helvetica" w:eastAsia="Times New Roman" w:hAnsi="Helvetica" w:cs="Helvetica"/>
          <w:color w:val="808080"/>
          <w:sz w:val="15"/>
          <w:szCs w:val="15"/>
        </w:rPr>
        <w:t> Southern railways started train using Bio-diesel (Photo credit: Indian Railways).</w:t>
      </w:r>
    </w:p>
    <w:p w:rsidR="00E47B2E" w:rsidRPr="00E47B2E" w:rsidRDefault="00E47B2E" w:rsidP="00E47B2E">
      <w:pPr>
        <w:spacing w:after="0" w:line="269" w:lineRule="atLeast"/>
        <w:jc w:val="both"/>
        <w:rPr>
          <w:rFonts w:ascii="Helvetica" w:eastAsia="Times New Roman" w:hAnsi="Helvetica" w:cs="Helvetica"/>
          <w:color w:val="333333"/>
          <w:sz w:val="15"/>
          <w:szCs w:val="15"/>
        </w:rPr>
      </w:pPr>
      <w:proofErr w:type="gramStart"/>
      <w:r w:rsidRPr="00E47B2E">
        <w:rPr>
          <w:rFonts w:ascii="Helvetica" w:eastAsia="Times New Roman" w:hAnsi="Helvetica" w:cs="Helvetica"/>
          <w:color w:val="333333"/>
          <w:sz w:val="15"/>
          <w:szCs w:val="15"/>
        </w:rPr>
        <w:t>Field trials in association with</w:t>
      </w:r>
      <w:r w:rsidRPr="00E47B2E">
        <w:rPr>
          <w:rFonts w:ascii="Helvetica" w:eastAsia="Times New Roman" w:hAnsi="Helvetica" w:cs="Helvetica"/>
          <w:color w:val="333333"/>
          <w:sz w:val="15"/>
        </w:rPr>
        <w:t> </w:t>
      </w:r>
      <w:hyperlink r:id="rId38" w:tgtFrame="_blank" w:history="1">
        <w:r w:rsidRPr="00E47B2E">
          <w:rPr>
            <w:rFonts w:ascii="Helvetica" w:eastAsia="Times New Roman" w:hAnsi="Helvetica" w:cs="Helvetica"/>
            <w:b/>
            <w:bCs/>
            <w:color w:val="75539E"/>
            <w:sz w:val="15"/>
            <w:u w:val="single"/>
          </w:rPr>
          <w:t>BEST, Mumbai</w:t>
        </w:r>
      </w:hyperlink>
      <w:r w:rsidRPr="00E47B2E">
        <w:rPr>
          <w:rFonts w:ascii="Helvetica" w:eastAsia="Times New Roman" w:hAnsi="Helvetica" w:cs="Helvetica"/>
          <w:color w:val="333333"/>
          <w:sz w:val="15"/>
          <w:szCs w:val="15"/>
        </w:rPr>
        <w:t>.</w:t>
      </w:r>
      <w:proofErr w:type="gramEnd"/>
      <w:r w:rsidRPr="00E47B2E">
        <w:rPr>
          <w:rFonts w:ascii="Helvetica" w:eastAsia="Times New Roman" w:hAnsi="Helvetica" w:cs="Helvetica"/>
          <w:color w:val="333333"/>
          <w:sz w:val="15"/>
        </w:rPr>
        <w:t> </w:t>
      </w:r>
      <w:hyperlink r:id="rId39" w:tgtFrame="_blank" w:history="1">
        <w:r w:rsidRPr="00E47B2E">
          <w:rPr>
            <w:rFonts w:ascii="Helvetica" w:eastAsia="Times New Roman" w:hAnsi="Helvetica" w:cs="Helvetica"/>
            <w:b/>
            <w:bCs/>
            <w:color w:val="75539E"/>
            <w:sz w:val="15"/>
            <w:u w:val="single"/>
          </w:rPr>
          <w:t>Daimler Chrysler India</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is being carried out by</w:t>
      </w:r>
      <w:r w:rsidRPr="00E47B2E">
        <w:rPr>
          <w:rFonts w:ascii="Helvetica" w:eastAsia="Times New Roman" w:hAnsi="Helvetica" w:cs="Helvetica"/>
          <w:color w:val="333333"/>
          <w:sz w:val="15"/>
        </w:rPr>
        <w:t> </w:t>
      </w:r>
      <w:hyperlink r:id="rId40" w:tgtFrame="_blank" w:history="1">
        <w:r w:rsidRPr="00E47B2E">
          <w:rPr>
            <w:rFonts w:ascii="Helvetica" w:eastAsia="Times New Roman" w:hAnsi="Helvetica" w:cs="Helvetica"/>
            <w:b/>
            <w:bCs/>
            <w:color w:val="75539E"/>
            <w:sz w:val="15"/>
            <w:u w:val="single"/>
          </w:rPr>
          <w:t>Hindustan Petroleum Corporation Limited (HPCL)</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which completed first phase of the field trials on two C </w:t>
      </w:r>
      <w:proofErr w:type="spellStart"/>
      <w:r w:rsidRPr="00E47B2E">
        <w:rPr>
          <w:rFonts w:ascii="Helvetica" w:eastAsia="Times New Roman" w:hAnsi="Helvetica" w:cs="Helvetica"/>
          <w:color w:val="333333"/>
          <w:sz w:val="15"/>
          <w:szCs w:val="15"/>
        </w:rPr>
        <w:t>Class</w:t>
      </w:r>
      <w:hyperlink r:id="rId41" w:tgtFrame="_blank" w:history="1">
        <w:r w:rsidRPr="00E47B2E">
          <w:rPr>
            <w:rFonts w:ascii="Helvetica" w:eastAsia="Times New Roman" w:hAnsi="Helvetica" w:cs="Helvetica"/>
            <w:color w:val="75539E"/>
            <w:sz w:val="15"/>
            <w:u w:val="single"/>
          </w:rPr>
          <w:t>MercedesBenz</w:t>
        </w:r>
        <w:proofErr w:type="spellEnd"/>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cars powered by pure</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biodiesel</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under hot and humid conditions.</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These types of mushrooming trials to promote use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in automobiles are a clear indication of the growth of need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in the coming times which could be amply supplied by</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Under an</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MNRE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project,</w:t>
      </w:r>
      <w:r w:rsidRPr="00E47B2E">
        <w:rPr>
          <w:rFonts w:ascii="Helvetica" w:eastAsia="Times New Roman" w:hAnsi="Helvetica" w:cs="Helvetica"/>
          <w:color w:val="333333"/>
          <w:sz w:val="15"/>
        </w:rPr>
        <w:t> </w:t>
      </w:r>
      <w:hyperlink r:id="rId42" w:tgtFrame="_blank" w:history="1">
        <w:r w:rsidRPr="00E47B2E">
          <w:rPr>
            <w:rFonts w:ascii="Helvetica" w:eastAsia="Times New Roman" w:hAnsi="Helvetica" w:cs="Helvetica"/>
            <w:b/>
            <w:bCs/>
            <w:color w:val="75539E"/>
            <w:sz w:val="15"/>
            <w:u w:val="single"/>
          </w:rPr>
          <w:t>CSIR-CSMCRI (Central Salt Marine Chemicals Research Institute</w:t>
        </w:r>
      </w:hyperlink>
      <w:hyperlink r:id="rId43" w:tgtFrame="_blank" w:history="1">
        <w:r w:rsidRPr="00E47B2E">
          <w:rPr>
            <w:rFonts w:ascii="Helvetica" w:eastAsia="Times New Roman" w:hAnsi="Helvetica" w:cs="Helvetica"/>
            <w:b/>
            <w:bCs/>
            <w:i/>
            <w:iCs/>
            <w:color w:val="75539E"/>
            <w:sz w:val="15"/>
            <w:u w:val="single"/>
          </w:rPr>
          <w:t>) </w:t>
        </w:r>
      </w:hyperlink>
      <w:r w:rsidRPr="00E47B2E">
        <w:rPr>
          <w:rFonts w:ascii="Helvetica" w:eastAsia="Times New Roman" w:hAnsi="Helvetica" w:cs="Helvetica"/>
          <w:color w:val="333333"/>
          <w:sz w:val="15"/>
          <w:szCs w:val="15"/>
        </w:rPr>
        <w:t>Bhavnagar, isolated and utilized marine yeast for converting</w:t>
      </w:r>
      <w:r w:rsidRPr="00E47B2E">
        <w:rPr>
          <w:rFonts w:ascii="Helvetica" w:eastAsia="Times New Roman" w:hAnsi="Helvetica" w:cs="Helvetica"/>
          <w:color w:val="333333"/>
          <w:sz w:val="15"/>
        </w:rPr>
        <w:t> </w:t>
      </w:r>
      <w:r w:rsidRPr="00E47B2E">
        <w:rPr>
          <w:rFonts w:ascii="Helvetica" w:eastAsia="Times New Roman" w:hAnsi="Helvetica" w:cs="Helvetica"/>
          <w:i/>
          <w:iCs/>
          <w:color w:val="333333"/>
          <w:sz w:val="15"/>
          <w:szCs w:val="15"/>
        </w:rPr>
        <w:t xml:space="preserve">K. </w:t>
      </w:r>
      <w:proofErr w:type="spellStart"/>
      <w:r w:rsidRPr="00E47B2E">
        <w:rPr>
          <w:rFonts w:ascii="Helvetica" w:eastAsia="Times New Roman" w:hAnsi="Helvetica" w:cs="Helvetica"/>
          <w:i/>
          <w:iCs/>
          <w:color w:val="333333"/>
          <w:sz w:val="15"/>
          <w:szCs w:val="15"/>
        </w:rPr>
        <w:t>alvarezzi</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into </w:t>
      </w:r>
      <w:proofErr w:type="spellStart"/>
      <w:r w:rsidRPr="00E47B2E">
        <w:rPr>
          <w:rFonts w:ascii="Helvetica" w:eastAsia="Times New Roman" w:hAnsi="Helvetica" w:cs="Helvetica"/>
          <w:color w:val="333333"/>
          <w:sz w:val="15"/>
          <w:szCs w:val="15"/>
        </w:rPr>
        <w:t>bioethanol</w:t>
      </w:r>
      <w:proofErr w:type="spellEnd"/>
      <w:r w:rsidRPr="00E47B2E">
        <w:rPr>
          <w:rFonts w:ascii="Helvetica" w:eastAsia="Times New Roman" w:hAnsi="Helvetica" w:cs="Helvetica"/>
          <w:color w:val="333333"/>
          <w:sz w:val="15"/>
          <w:szCs w:val="15"/>
        </w:rPr>
        <w:t xml:space="preserve"> as by-product.</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44" w:tgtFrame="_blank" w:history="1">
        <w:r w:rsidRPr="00E47B2E">
          <w:rPr>
            <w:rFonts w:ascii="Helvetica" w:eastAsia="Times New Roman" w:hAnsi="Helvetica" w:cs="Helvetica"/>
            <w:b/>
            <w:bCs/>
            <w:color w:val="75539E"/>
            <w:sz w:val="15"/>
            <w:u w:val="single"/>
          </w:rPr>
          <w:t>International Centre for Genetic Engineering and Biotechnology</w:t>
        </w:r>
      </w:hyperlink>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(ICGEB), New Delhi</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is working on genetic modification of macro and microalgae for improvement in growth rate and </w:t>
      </w:r>
      <w:proofErr w:type="spellStart"/>
      <w:r w:rsidRPr="00E47B2E">
        <w:rPr>
          <w:rFonts w:ascii="Helvetica" w:eastAsia="Times New Roman" w:hAnsi="Helvetica" w:cs="Helvetica"/>
          <w:color w:val="333333"/>
          <w:sz w:val="15"/>
          <w:szCs w:val="15"/>
        </w:rPr>
        <w:t>biofuel</w:t>
      </w:r>
      <w:proofErr w:type="spellEnd"/>
      <w:r w:rsidRPr="00E47B2E">
        <w:rPr>
          <w:rFonts w:ascii="Helvetica" w:eastAsia="Times New Roman" w:hAnsi="Helvetica" w:cs="Helvetica"/>
          <w:color w:val="333333"/>
          <w:sz w:val="15"/>
          <w:szCs w:val="15"/>
        </w:rPr>
        <w:t xml:space="preserve"> production.</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Chennai based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"http://www.amm-mcrc.org/"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Shri</w:t>
      </w:r>
      <w:proofErr w:type="spellEnd"/>
      <w:r w:rsidRPr="00E47B2E">
        <w:rPr>
          <w:rFonts w:ascii="Helvetica" w:eastAsia="Times New Roman" w:hAnsi="Helvetica" w:cs="Helvetica"/>
          <w:b/>
          <w:bCs/>
          <w:color w:val="75539E"/>
          <w:sz w:val="15"/>
          <w:u w:val="single"/>
        </w:rPr>
        <w:t xml:space="preserve"> AMM </w:t>
      </w:r>
      <w:proofErr w:type="spellStart"/>
      <w:r w:rsidRPr="00E47B2E">
        <w:rPr>
          <w:rFonts w:ascii="Helvetica" w:eastAsia="Times New Roman" w:hAnsi="Helvetica" w:cs="Helvetica"/>
          <w:b/>
          <w:bCs/>
          <w:color w:val="75539E"/>
          <w:sz w:val="15"/>
          <w:u w:val="single"/>
        </w:rPr>
        <w:t>Murugappa</w:t>
      </w:r>
      <w:proofErr w:type="spellEnd"/>
      <w:r w:rsidRPr="00E47B2E">
        <w:rPr>
          <w:rFonts w:ascii="Helvetica" w:eastAsia="Times New Roman" w:hAnsi="Helvetica" w:cs="Helvetica"/>
          <w:b/>
          <w:bCs/>
          <w:color w:val="75539E"/>
          <w:sz w:val="15"/>
          <w:u w:val="single"/>
        </w:rPr>
        <w:t xml:space="preserve"> </w:t>
      </w:r>
      <w:proofErr w:type="spellStart"/>
      <w:r w:rsidRPr="00E47B2E">
        <w:rPr>
          <w:rFonts w:ascii="Helvetica" w:eastAsia="Times New Roman" w:hAnsi="Helvetica" w:cs="Helvetica"/>
          <w:b/>
          <w:bCs/>
          <w:color w:val="75539E"/>
          <w:sz w:val="15"/>
          <w:u w:val="single"/>
        </w:rPr>
        <w:t>Chettiar</w:t>
      </w:r>
      <w:proofErr w:type="spellEnd"/>
      <w:r w:rsidRPr="00E47B2E">
        <w:rPr>
          <w:rFonts w:ascii="Helvetica" w:eastAsia="Times New Roman" w:hAnsi="Helvetica" w:cs="Helvetica"/>
          <w:b/>
          <w:bCs/>
          <w:color w:val="75539E"/>
          <w:sz w:val="15"/>
          <w:u w:val="single"/>
        </w:rPr>
        <w:t xml:space="preserve"> Research Centre</w:t>
      </w:r>
      <w:r w:rsidRPr="00E47B2E">
        <w:rPr>
          <w:rFonts w:ascii="Helvetica" w:eastAsia="Times New Roman" w:hAnsi="Helvetica" w:cs="Helvetica"/>
          <w:b/>
          <w:bCs/>
          <w:color w:val="333333"/>
          <w:sz w:val="15"/>
        </w:rPr>
        <w:fldChar w:fldCharType="end"/>
      </w:r>
      <w:r w:rsidRPr="00E47B2E">
        <w:rPr>
          <w:rFonts w:ascii="Helvetica" w:eastAsia="Times New Roman" w:hAnsi="Helvetica" w:cs="Helvetica"/>
          <w:b/>
          <w:bCs/>
          <w:color w:val="333333"/>
          <w:sz w:val="15"/>
        </w:rPr>
        <w:t> (MCRC)</w:t>
      </w:r>
      <w:proofErr w:type="gramStart"/>
      <w:r w:rsidRPr="00E47B2E">
        <w:rPr>
          <w:rFonts w:ascii="Helvetica" w:eastAsia="Times New Roman" w:hAnsi="Helvetica" w:cs="Helvetica"/>
          <w:color w:val="333333"/>
          <w:sz w:val="15"/>
          <w:szCs w:val="15"/>
        </w:rPr>
        <w:t>,</w:t>
      </w:r>
      <w:proofErr w:type="gramEnd"/>
      <w:r w:rsidRPr="00E47B2E">
        <w:rPr>
          <w:rFonts w:ascii="Helvetica" w:eastAsia="Times New Roman" w:hAnsi="Helvetica" w:cs="Helvetica"/>
          <w:color w:val="333333"/>
          <w:sz w:val="15"/>
          <w:szCs w:val="15"/>
        </w:rPr>
        <w:t xml:space="preserve"> a</w:t>
      </w:r>
      <w:r w:rsidRPr="00E47B2E">
        <w:rPr>
          <w:rFonts w:ascii="Helvetica" w:eastAsia="Times New Roman" w:hAnsi="Helvetica" w:cs="Helvetica"/>
          <w:color w:val="333333"/>
          <w:sz w:val="15"/>
        </w:rPr>
        <w:t> </w:t>
      </w:r>
      <w:hyperlink r:id="rId45" w:tgtFrame="_blank" w:history="1">
        <w:r w:rsidRPr="00E47B2E">
          <w:rPr>
            <w:rFonts w:ascii="Helvetica" w:eastAsia="Times New Roman" w:hAnsi="Helvetica" w:cs="Helvetica"/>
            <w:b/>
            <w:bCs/>
            <w:color w:val="75539E"/>
            <w:sz w:val="15"/>
            <w:u w:val="single"/>
          </w:rPr>
          <w:t>Department of Scientific and Industrial Research</w:t>
        </w:r>
      </w:hyperlink>
      <w:r w:rsidRPr="00E47B2E">
        <w:rPr>
          <w:rFonts w:ascii="Helvetica" w:eastAsia="Times New Roman" w:hAnsi="Helvetica" w:cs="Helvetica"/>
          <w:b/>
          <w:bCs/>
          <w:color w:val="333333"/>
          <w:sz w:val="15"/>
        </w:rPr>
        <w:t> (DSIR)</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recognized R&amp;D organisation was the pioneer of algae technology in India. Their primary area of research was the species </w:t>
      </w:r>
      <w:proofErr w:type="spellStart"/>
      <w:r w:rsidRPr="00E47B2E">
        <w:rPr>
          <w:rFonts w:ascii="Helvetica" w:eastAsia="Times New Roman" w:hAnsi="Helvetica" w:cs="Helvetica"/>
          <w:color w:val="333333"/>
          <w:sz w:val="15"/>
          <w:szCs w:val="15"/>
        </w:rPr>
        <w:t>spirulina</w:t>
      </w:r>
      <w:proofErr w:type="spellEnd"/>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Chennai based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"http://phycospectrum.in/"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Phycospectrum</w:t>
      </w:r>
      <w:proofErr w:type="spellEnd"/>
      <w:r w:rsidRPr="00E47B2E">
        <w:rPr>
          <w:rFonts w:ascii="Helvetica" w:eastAsia="Times New Roman" w:hAnsi="Helvetica" w:cs="Helvetica"/>
          <w:b/>
          <w:bCs/>
          <w:color w:val="75539E"/>
          <w:sz w:val="15"/>
          <w:u w:val="single"/>
        </w:rPr>
        <w:t xml:space="preserve"> Environmental Research Centre</w:t>
      </w:r>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(PERC)</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is dedicated towards research and development of algae based technology.</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Some other institutes actively working towards development of microalgae technology are</w:t>
      </w:r>
      <w:r w:rsidRPr="00E47B2E">
        <w:rPr>
          <w:rFonts w:ascii="Helvetica" w:eastAsia="Times New Roman" w:hAnsi="Helvetica" w:cs="Helvetica"/>
          <w:color w:val="333333"/>
          <w:sz w:val="15"/>
        </w:rPr>
        <w:t> </w:t>
      </w:r>
      <w:hyperlink r:id="rId46" w:tgtFrame="_blank" w:history="1">
        <w:r w:rsidRPr="00E47B2E">
          <w:rPr>
            <w:rFonts w:ascii="Helvetica" w:eastAsia="Times New Roman" w:hAnsi="Helvetica" w:cs="Helvetica"/>
            <w:b/>
            <w:bCs/>
            <w:color w:val="75539E"/>
            <w:sz w:val="15"/>
            <w:u w:val="single"/>
          </w:rPr>
          <w:t>Institute of Minerals and Materials Technology</w:t>
        </w:r>
      </w:hyperlink>
      <w:r w:rsidRPr="00E47B2E">
        <w:rPr>
          <w:rFonts w:ascii="Helvetica" w:eastAsia="Times New Roman" w:hAnsi="Helvetica" w:cs="Helvetica"/>
          <w:b/>
          <w:bCs/>
          <w:color w:val="333333"/>
          <w:sz w:val="15"/>
        </w:rPr>
        <w:t> (IMMT), Bhubaneswar</w:t>
      </w:r>
      <w:r w:rsidRPr="00E47B2E">
        <w:rPr>
          <w:rFonts w:ascii="Helvetica" w:eastAsia="Times New Roman" w:hAnsi="Helvetica" w:cs="Helvetica"/>
          <w:color w:val="333333"/>
          <w:sz w:val="15"/>
          <w:szCs w:val="15"/>
        </w:rPr>
        <w:t>;</w:t>
      </w:r>
      <w:r w:rsidRPr="00E47B2E">
        <w:rPr>
          <w:rFonts w:ascii="Helvetica" w:eastAsia="Times New Roman" w:hAnsi="Helvetica" w:cs="Helvetica"/>
          <w:color w:val="333333"/>
          <w:sz w:val="15"/>
        </w:rPr>
        <w:t> </w:t>
      </w:r>
      <w:hyperlink r:id="rId47" w:tgtFrame="_blank" w:history="1">
        <w:r w:rsidRPr="00E47B2E">
          <w:rPr>
            <w:rFonts w:ascii="Helvetica" w:eastAsia="Times New Roman" w:hAnsi="Helvetica" w:cs="Helvetica"/>
            <w:b/>
            <w:bCs/>
            <w:color w:val="75539E"/>
            <w:sz w:val="15"/>
            <w:u w:val="single"/>
          </w:rPr>
          <w:t xml:space="preserve">National Institute </w:t>
        </w:r>
        <w:proofErr w:type="gramStart"/>
        <w:r w:rsidRPr="00E47B2E">
          <w:rPr>
            <w:rFonts w:ascii="Helvetica" w:eastAsia="Times New Roman" w:hAnsi="Helvetica" w:cs="Helvetica"/>
            <w:b/>
            <w:bCs/>
            <w:color w:val="75539E"/>
            <w:sz w:val="15"/>
            <w:u w:val="single"/>
          </w:rPr>
          <w:t>For</w:t>
        </w:r>
        <w:proofErr w:type="gramEnd"/>
        <w:r w:rsidRPr="00E47B2E">
          <w:rPr>
            <w:rFonts w:ascii="Helvetica" w:eastAsia="Times New Roman" w:hAnsi="Helvetica" w:cs="Helvetica"/>
            <w:b/>
            <w:bCs/>
            <w:color w:val="75539E"/>
            <w:sz w:val="15"/>
            <w:u w:val="single"/>
          </w:rPr>
          <w:t xml:space="preserve"> Interdisciplinary Science &amp; Technology</w:t>
        </w:r>
      </w:hyperlink>
      <w:r w:rsidRPr="00E47B2E">
        <w:rPr>
          <w:rFonts w:ascii="Helvetica" w:eastAsia="Times New Roman" w:hAnsi="Helvetica" w:cs="Helvetica"/>
          <w:color w:val="333333"/>
          <w:sz w:val="15"/>
          <w:szCs w:val="15"/>
        </w:rPr>
        <w:t>, Kerala;</w:t>
      </w:r>
      <w:r w:rsidRPr="00E47B2E">
        <w:rPr>
          <w:rFonts w:ascii="Helvetica" w:eastAsia="Times New Roman" w:hAnsi="Helvetica" w:cs="Helvetica"/>
          <w:color w:val="333333"/>
          <w:sz w:val="15"/>
        </w:rPr>
        <w:t> </w:t>
      </w:r>
      <w:hyperlink r:id="rId48" w:tgtFrame="_blank" w:history="1">
        <w:r w:rsidRPr="00E47B2E">
          <w:rPr>
            <w:rFonts w:ascii="Helvetica" w:eastAsia="Times New Roman" w:hAnsi="Helvetica" w:cs="Helvetica"/>
            <w:b/>
            <w:bCs/>
            <w:color w:val="75539E"/>
            <w:sz w:val="15"/>
            <w:u w:val="single"/>
          </w:rPr>
          <w:t>Central Food Technological Research Institute</w:t>
        </w:r>
      </w:hyperlink>
      <w:r w:rsidRPr="00E47B2E">
        <w:rPr>
          <w:rFonts w:ascii="Helvetica" w:eastAsia="Times New Roman" w:hAnsi="Helvetica" w:cs="Helvetica"/>
          <w:color w:val="333333"/>
          <w:sz w:val="15"/>
          <w:szCs w:val="15"/>
        </w:rPr>
        <w:t>, Mysore.</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lastRenderedPageBreak/>
        <w:t>Till now</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has not been grown on commercial scale for energy production but many companies and research institutes are working towards this goal. This advanced technology will surely open new business opportunities and will be able to attract potential investments.</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xml:space="preserve">India’s rising population creates a huge domestic market demand of oils which is largely (almost 72%) imported by the government. This serves as a driving force for the strengthening of India’s own energy solutions. Therefore, the future of </w:t>
      </w:r>
      <w:proofErr w:type="spellStart"/>
      <w:r w:rsidRPr="00E47B2E">
        <w:rPr>
          <w:rFonts w:ascii="Helvetica" w:eastAsia="Times New Roman" w:hAnsi="Helvetica" w:cs="Helvetica"/>
          <w:color w:val="333333"/>
          <w:sz w:val="15"/>
          <w:szCs w:val="15"/>
        </w:rPr>
        <w:t>biofuels</w:t>
      </w:r>
      <w:proofErr w:type="spellEnd"/>
      <w:r w:rsidRPr="00E47B2E">
        <w:rPr>
          <w:rFonts w:ascii="Helvetica" w:eastAsia="Times New Roman" w:hAnsi="Helvetica" w:cs="Helvetica"/>
          <w:color w:val="333333"/>
          <w:sz w:val="15"/>
          <w:szCs w:val="15"/>
        </w:rPr>
        <w:t xml:space="preserve"> lies in efficient micro-algal technology.</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Pr>
          <w:rFonts w:ascii="Helvetica" w:eastAsia="Times New Roman" w:hAnsi="Helvetica" w:cs="Helvetica"/>
          <w:noProof/>
          <w:color w:val="333333"/>
          <w:sz w:val="15"/>
          <w:szCs w:val="15"/>
        </w:rPr>
        <w:drawing>
          <wp:anchor distT="0" distB="0" distL="114300" distR="114300" simplePos="0" relativeHeight="251663360" behindDoc="1" locked="0" layoutInCell="1" allowOverlap="1">
            <wp:simplePos x="0" y="0"/>
            <wp:positionH relativeFrom="column">
              <wp:posOffset>-328930</wp:posOffset>
            </wp:positionH>
            <wp:positionV relativeFrom="paragraph">
              <wp:posOffset>755015</wp:posOffset>
            </wp:positionV>
            <wp:extent cx="6631305" cy="4973955"/>
            <wp:effectExtent l="19050" t="0" r="0" b="0"/>
            <wp:wrapTight wrapText="bothSides">
              <wp:wrapPolygon edited="0">
                <wp:start x="-62" y="0"/>
                <wp:lineTo x="-62" y="21509"/>
                <wp:lineTo x="21594" y="21509"/>
                <wp:lineTo x="21594" y="0"/>
                <wp:lineTo x="-62" y="0"/>
              </wp:wrapPolygon>
            </wp:wrapTight>
            <wp:docPr id="7" name="Picture 7" descr="future of microalg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ture of microalgae"/>
                    <pic:cNvPicPr>
                      <a:picLocks noChangeAspect="1" noChangeArrowheads="1"/>
                    </pic:cNvPicPr>
                  </pic:nvPicPr>
                  <pic:blipFill>
                    <a:blip r:embed="rId49"/>
                    <a:srcRect/>
                    <a:stretch>
                      <a:fillRect/>
                    </a:stretch>
                  </pic:blipFill>
                  <pic:spPr bwMode="auto">
                    <a:xfrm>
                      <a:off x="0" y="0"/>
                      <a:ext cx="6631305" cy="4973955"/>
                    </a:xfrm>
                    <a:prstGeom prst="rect">
                      <a:avLst/>
                    </a:prstGeom>
                    <a:noFill/>
                    <a:ln w="9525">
                      <a:noFill/>
                      <a:miter lim="800000"/>
                      <a:headEnd/>
                      <a:tailEnd/>
                    </a:ln>
                  </pic:spPr>
                </pic:pic>
              </a:graphicData>
            </a:graphic>
          </wp:anchor>
        </w:drawing>
      </w:r>
      <w:r w:rsidRPr="00E47B2E">
        <w:rPr>
          <w:rFonts w:ascii="Helvetica" w:eastAsia="Times New Roman" w:hAnsi="Helvetica" w:cs="Helvetica"/>
          <w:color w:val="333333"/>
          <w:sz w:val="15"/>
          <w:szCs w:val="15"/>
        </w:rPr>
        <w:t xml:space="preserve">The identification of correct species and improvement of that algal strain for higher oil yield is necessary along with improvement in algal cultivation technologies and approval of rules and regulations for the development of large scale production infrastructure of </w:t>
      </w:r>
      <w:proofErr w:type="spellStart"/>
      <w:r w:rsidRPr="00E47B2E">
        <w:rPr>
          <w:rFonts w:ascii="Helvetica" w:eastAsia="Times New Roman" w:hAnsi="Helvetica" w:cs="Helvetica"/>
          <w:color w:val="333333"/>
          <w:sz w:val="15"/>
          <w:szCs w:val="15"/>
        </w:rPr>
        <w:t>microalgal</w:t>
      </w:r>
      <w:proofErr w:type="spellEnd"/>
      <w:r w:rsidRPr="00E47B2E">
        <w:rPr>
          <w:rFonts w:ascii="Helvetica" w:eastAsia="Times New Roman" w:hAnsi="Helvetica" w:cs="Helvetica"/>
          <w:color w:val="333333"/>
          <w:sz w:val="15"/>
          <w:szCs w:val="15"/>
        </w:rPr>
        <w:t xml:space="preserve"> energy. </w:t>
      </w:r>
    </w:p>
    <w:p w:rsidR="00E47B2E" w:rsidRPr="00E47B2E" w:rsidRDefault="00E47B2E" w:rsidP="00E47B2E">
      <w:pPr>
        <w:spacing w:after="96" w:line="269" w:lineRule="atLeast"/>
        <w:jc w:val="both"/>
        <w:rPr>
          <w:rFonts w:ascii="Helvetica" w:eastAsia="Times New Roman" w:hAnsi="Helvetica" w:cs="Helvetica"/>
          <w:color w:val="333333"/>
          <w:sz w:val="15"/>
          <w:szCs w:val="15"/>
        </w:rPr>
      </w:pPr>
    </w:p>
    <w:p w:rsidR="00E47B2E" w:rsidRPr="00E47B2E" w:rsidRDefault="00E47B2E" w:rsidP="00E47B2E">
      <w:pPr>
        <w:spacing w:after="0" w:line="269" w:lineRule="atLeast"/>
        <w:jc w:val="center"/>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808080"/>
          <w:sz w:val="15"/>
        </w:rPr>
        <w:t>Figure 5.</w:t>
      </w:r>
      <w:proofErr w:type="gramEnd"/>
      <w:r w:rsidRPr="00E47B2E">
        <w:rPr>
          <w:rFonts w:ascii="Helvetica" w:eastAsia="Times New Roman" w:hAnsi="Helvetica" w:cs="Helvetica"/>
          <w:color w:val="808080"/>
          <w:sz w:val="15"/>
        </w:rPr>
        <w:t> </w:t>
      </w:r>
      <w:r w:rsidRPr="00E47B2E">
        <w:rPr>
          <w:rFonts w:ascii="Helvetica" w:eastAsia="Times New Roman" w:hAnsi="Helvetica" w:cs="Helvetica"/>
          <w:color w:val="808080"/>
          <w:sz w:val="15"/>
          <w:szCs w:val="15"/>
        </w:rPr>
        <w:t xml:space="preserve">Present and future </w:t>
      </w:r>
      <w:proofErr w:type="spellStart"/>
      <w:r w:rsidRPr="00E47B2E">
        <w:rPr>
          <w:rFonts w:ascii="Helvetica" w:eastAsia="Times New Roman" w:hAnsi="Helvetica" w:cs="Helvetica"/>
          <w:color w:val="808080"/>
          <w:sz w:val="15"/>
          <w:szCs w:val="15"/>
        </w:rPr>
        <w:t>microalgal</w:t>
      </w:r>
      <w:proofErr w:type="spellEnd"/>
      <w:r w:rsidRPr="00E47B2E">
        <w:rPr>
          <w:rFonts w:ascii="Helvetica" w:eastAsia="Times New Roman" w:hAnsi="Helvetica" w:cs="Helvetica"/>
          <w:color w:val="808080"/>
          <w:sz w:val="15"/>
          <w:szCs w:val="15"/>
        </w:rPr>
        <w:t xml:space="preserve"> based technology in India.</w:t>
      </w:r>
    </w:p>
    <w:p w:rsidR="00E47B2E" w:rsidRPr="00E47B2E" w:rsidRDefault="00E47B2E" w:rsidP="00E47B2E">
      <w:pPr>
        <w:spacing w:after="96" w:line="269" w:lineRule="atLeast"/>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w:t>
      </w:r>
    </w:p>
    <w:p w:rsidR="00E47B2E" w:rsidRPr="00E47B2E" w:rsidRDefault="00E47B2E" w:rsidP="00E47B2E">
      <w:pPr>
        <w:spacing w:after="0" w:line="288" w:lineRule="atLeast"/>
        <w:jc w:val="both"/>
        <w:outlineLvl w:val="2"/>
        <w:rPr>
          <w:rFonts w:ascii="Helvetica" w:eastAsia="Times New Roman" w:hAnsi="Helvetica" w:cs="Helvetica"/>
          <w:color w:val="333333"/>
          <w:sz w:val="23"/>
          <w:szCs w:val="23"/>
        </w:rPr>
      </w:pPr>
      <w:r w:rsidRPr="00E47B2E">
        <w:rPr>
          <w:rFonts w:ascii="Helvetica" w:eastAsia="Times New Roman" w:hAnsi="Helvetica" w:cs="Helvetica"/>
          <w:b/>
          <w:bCs/>
          <w:color w:val="993366"/>
          <w:sz w:val="23"/>
          <w:szCs w:val="23"/>
        </w:rPr>
        <w:t>Which Indian Companies are working on microalgae technology?</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Hyderabad based</w:t>
      </w:r>
      <w:r w:rsidRPr="00E47B2E">
        <w:rPr>
          <w:rFonts w:ascii="Helvetica" w:eastAsia="Times New Roman" w:hAnsi="Helvetica" w:cs="Helvetica"/>
          <w:color w:val="333333"/>
          <w:sz w:val="15"/>
        </w:rPr>
        <w:t> </w:t>
      </w:r>
      <w:hyperlink r:id="rId50" w:tgtFrame="_blank" w:history="1">
        <w:r w:rsidRPr="00E47B2E">
          <w:rPr>
            <w:rFonts w:ascii="Helvetica" w:eastAsia="Times New Roman" w:hAnsi="Helvetica" w:cs="Helvetica"/>
            <w:b/>
            <w:bCs/>
            <w:color w:val="75539E"/>
            <w:sz w:val="15"/>
            <w:u w:val="single"/>
          </w:rPr>
          <w:t>Algae Bio-tech India Private Limited</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introduced a proprietary lipid/oil yielding strains of</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microalgae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which can be genetically modified to produce greater amount of lipid/oil feedstock for algal fuel production.</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51" w:tgtFrame="_blank" w:history="1">
        <w:r w:rsidRPr="00E47B2E">
          <w:rPr>
            <w:rFonts w:ascii="Helvetica" w:eastAsia="Times New Roman" w:hAnsi="Helvetica" w:cs="Helvetica"/>
            <w:b/>
            <w:bCs/>
            <w:color w:val="75539E"/>
            <w:sz w:val="15"/>
            <w:u w:val="single"/>
          </w:rPr>
          <w:t>Reliance Life sciences</w:t>
        </w:r>
      </w:hyperlink>
      <w:r w:rsidRPr="00E47B2E">
        <w:rPr>
          <w:rFonts w:ascii="Helvetica" w:eastAsia="Times New Roman" w:hAnsi="Helvetica" w:cs="Helvetica"/>
          <w:b/>
          <w:bCs/>
          <w:color w:val="333333"/>
          <w:sz w:val="15"/>
          <w:szCs w:val="15"/>
        </w:rPr>
        <w:t>’</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color w:val="333333"/>
          <w:sz w:val="15"/>
          <w:szCs w:val="15"/>
        </w:rPr>
        <w:t>Biofuel</w:t>
      </w:r>
      <w:proofErr w:type="spellEnd"/>
      <w:r w:rsidRPr="00E47B2E">
        <w:rPr>
          <w:rFonts w:ascii="Helvetica" w:eastAsia="Times New Roman" w:hAnsi="Helvetica" w:cs="Helvetica"/>
          <w:color w:val="333333"/>
          <w:sz w:val="15"/>
          <w:szCs w:val="15"/>
        </w:rPr>
        <w:t xml:space="preserve"> initiative is working on genetic improvement of algae.</w:t>
      </w:r>
      <w:r w:rsidRPr="00E47B2E">
        <w:rPr>
          <w:rFonts w:ascii="Helvetica" w:eastAsia="Times New Roman" w:hAnsi="Helvetica" w:cs="Helvetica"/>
          <w:color w:val="333333"/>
          <w:sz w:val="15"/>
        </w:rPr>
        <w:t> </w:t>
      </w:r>
      <w:hyperlink r:id="rId52" w:tgtFrame="_blank" w:history="1">
        <w:r w:rsidRPr="00E47B2E">
          <w:rPr>
            <w:rFonts w:ascii="Helvetica" w:eastAsia="Times New Roman" w:hAnsi="Helvetica" w:cs="Helvetica"/>
            <w:b/>
            <w:bCs/>
            <w:color w:val="75539E"/>
            <w:sz w:val="15"/>
            <w:u w:val="single"/>
          </w:rPr>
          <w:t>Australian Algae Tech Limited</w:t>
        </w:r>
        <w:r w:rsidRPr="00E47B2E">
          <w:rPr>
            <w:rFonts w:ascii="Helvetica" w:eastAsia="Times New Roman" w:hAnsi="Helvetica" w:cs="Helvetica"/>
            <w:color w:val="75539E"/>
            <w:sz w:val="15"/>
            <w:u w:val="single"/>
          </w:rPr>
          <w:t> </w:t>
        </w:r>
      </w:hyperlink>
      <w:r w:rsidRPr="00E47B2E">
        <w:rPr>
          <w:rFonts w:ascii="Helvetica" w:eastAsia="Times New Roman" w:hAnsi="Helvetica" w:cs="Helvetica"/>
          <w:color w:val="333333"/>
          <w:sz w:val="15"/>
          <w:szCs w:val="15"/>
        </w:rPr>
        <w:t>and</w:t>
      </w:r>
      <w:r w:rsidRPr="00E47B2E">
        <w:rPr>
          <w:rFonts w:ascii="Helvetica" w:eastAsia="Times New Roman" w:hAnsi="Helvetica" w:cs="Helvetica"/>
          <w:color w:val="333333"/>
          <w:sz w:val="15"/>
        </w:rPr>
        <w:t> </w:t>
      </w:r>
      <w:hyperlink r:id="rId53" w:tgtFrame="_blank" w:history="1">
        <w:r w:rsidRPr="00E47B2E">
          <w:rPr>
            <w:rFonts w:ascii="Helvetica" w:eastAsia="Times New Roman" w:hAnsi="Helvetica" w:cs="Helvetica"/>
            <w:b/>
            <w:bCs/>
            <w:color w:val="75539E"/>
            <w:sz w:val="15"/>
            <w:u w:val="single"/>
          </w:rPr>
          <w:t>Reliance Industries Limited</w:t>
        </w:r>
      </w:hyperlink>
      <w:r w:rsidRPr="00E47B2E">
        <w:rPr>
          <w:rFonts w:ascii="Helvetica" w:eastAsia="Times New Roman" w:hAnsi="Helvetica" w:cs="Helvetica"/>
          <w:b/>
          <w:bCs/>
          <w:color w:val="333333"/>
          <w:sz w:val="15"/>
        </w:rPr>
        <w:t> (RIL)</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collaborated to build first Indian </w:t>
      </w:r>
      <w:proofErr w:type="spellStart"/>
      <w:r w:rsidRPr="00E47B2E">
        <w:rPr>
          <w:rFonts w:ascii="Helvetica" w:eastAsia="Times New Roman" w:hAnsi="Helvetica" w:cs="Helvetica"/>
          <w:color w:val="333333"/>
          <w:sz w:val="15"/>
          <w:szCs w:val="15"/>
        </w:rPr>
        <w:t>biofuel</w:t>
      </w:r>
      <w:proofErr w:type="spellEnd"/>
      <w:r w:rsidRPr="00E47B2E">
        <w:rPr>
          <w:rFonts w:ascii="Helvetica" w:eastAsia="Times New Roman" w:hAnsi="Helvetica" w:cs="Helvetica"/>
          <w:color w:val="333333"/>
          <w:sz w:val="15"/>
          <w:szCs w:val="15"/>
        </w:rPr>
        <w:t xml:space="preserve"> plant (</w:t>
      </w:r>
      <w:proofErr w:type="spellStart"/>
      <w:r w:rsidRPr="00E47B2E">
        <w:rPr>
          <w:rFonts w:ascii="Helvetica" w:eastAsia="Times New Roman" w:hAnsi="Helvetica" w:cs="Helvetica"/>
          <w:b/>
          <w:bCs/>
          <w:color w:val="333333"/>
          <w:sz w:val="15"/>
        </w:rPr>
        <w:fldChar w:fldCharType="begin"/>
      </w:r>
      <w:r w:rsidRPr="00E47B2E">
        <w:rPr>
          <w:rFonts w:ascii="Helvetica" w:eastAsia="Times New Roman" w:hAnsi="Helvetica" w:cs="Helvetica"/>
          <w:b/>
          <w:bCs/>
          <w:color w:val="333333"/>
          <w:sz w:val="15"/>
        </w:rPr>
        <w:instrText xml:space="preserve"> HYPERLINK "https://en.wikipedia.org/wiki/Photobioreactor" \t "_blank" </w:instrText>
      </w:r>
      <w:r w:rsidRPr="00E47B2E">
        <w:rPr>
          <w:rFonts w:ascii="Helvetica" w:eastAsia="Times New Roman" w:hAnsi="Helvetica" w:cs="Helvetica"/>
          <w:b/>
          <w:bCs/>
          <w:color w:val="333333"/>
          <w:sz w:val="15"/>
        </w:rPr>
        <w:fldChar w:fldCharType="separate"/>
      </w:r>
      <w:r w:rsidRPr="00E47B2E">
        <w:rPr>
          <w:rFonts w:ascii="Helvetica" w:eastAsia="Times New Roman" w:hAnsi="Helvetica" w:cs="Helvetica"/>
          <w:b/>
          <w:bCs/>
          <w:color w:val="75539E"/>
          <w:sz w:val="15"/>
          <w:u w:val="single"/>
        </w:rPr>
        <w:t>Photobioreactor</w:t>
      </w:r>
      <w:proofErr w:type="spellEnd"/>
      <w:r w:rsidRPr="00E47B2E">
        <w:rPr>
          <w:rFonts w:ascii="Helvetica" w:eastAsia="Times New Roman" w:hAnsi="Helvetica" w:cs="Helvetica"/>
          <w:b/>
          <w:bCs/>
          <w:color w:val="333333"/>
          <w:sz w:val="15"/>
        </w:rPr>
        <w:fldChar w:fldCharType="end"/>
      </w:r>
      <w:r w:rsidRPr="00E47B2E">
        <w:rPr>
          <w:rFonts w:ascii="Helvetica" w:eastAsia="Times New Roman" w:hAnsi="Helvetica" w:cs="Helvetica"/>
          <w:color w:val="333333"/>
          <w:sz w:val="15"/>
          <w:szCs w:val="15"/>
        </w:rPr>
        <w:t>) in Jamnagar, Gujarat utilizing Algae Tech’s algae fuel technology.</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xml:space="preserve">A Bangalore based </w:t>
      </w:r>
      <w:proofErr w:type="spellStart"/>
      <w:r w:rsidRPr="00E47B2E">
        <w:rPr>
          <w:rFonts w:ascii="Helvetica" w:eastAsia="Times New Roman" w:hAnsi="Helvetica" w:cs="Helvetica"/>
          <w:color w:val="333333"/>
          <w:sz w:val="15"/>
          <w:szCs w:val="15"/>
        </w:rPr>
        <w:t>biofuel</w:t>
      </w:r>
      <w:proofErr w:type="spellEnd"/>
      <w:r w:rsidRPr="00E47B2E">
        <w:rPr>
          <w:rFonts w:ascii="Helvetica" w:eastAsia="Times New Roman" w:hAnsi="Helvetica" w:cs="Helvetica"/>
          <w:color w:val="333333"/>
          <w:sz w:val="15"/>
          <w:szCs w:val="15"/>
        </w:rPr>
        <w:t xml:space="preserve"> </w:t>
      </w:r>
      <w:proofErr w:type="spellStart"/>
      <w:r w:rsidRPr="00E47B2E">
        <w:rPr>
          <w:rFonts w:ascii="Helvetica" w:eastAsia="Times New Roman" w:hAnsi="Helvetica" w:cs="Helvetica"/>
          <w:color w:val="333333"/>
          <w:sz w:val="15"/>
          <w:szCs w:val="15"/>
        </w:rPr>
        <w:t>Startup</w:t>
      </w:r>
      <w:proofErr w:type="spellEnd"/>
      <w:r w:rsidRPr="00E47B2E">
        <w:rPr>
          <w:rFonts w:ascii="Helvetica" w:eastAsia="Times New Roman" w:hAnsi="Helvetica" w:cs="Helvetica"/>
          <w:color w:val="333333"/>
          <w:sz w:val="15"/>
          <w:szCs w:val="15"/>
        </w:rPr>
        <w:t xml:space="preserve"> Company</w:t>
      </w:r>
      <w:r w:rsidRPr="00E47B2E">
        <w:rPr>
          <w:rFonts w:ascii="Helvetica" w:eastAsia="Times New Roman" w:hAnsi="Helvetica" w:cs="Helvetica"/>
          <w:color w:val="333333"/>
          <w:sz w:val="15"/>
        </w:rPr>
        <w:t> </w:t>
      </w:r>
      <w:hyperlink r:id="rId54" w:tgtFrame="_blank" w:history="1">
        <w:r w:rsidRPr="00E47B2E">
          <w:rPr>
            <w:rFonts w:ascii="Helvetica" w:eastAsia="Times New Roman" w:hAnsi="Helvetica" w:cs="Helvetica"/>
            <w:b/>
            <w:bCs/>
            <w:color w:val="75539E"/>
            <w:sz w:val="15"/>
            <w:u w:val="single"/>
          </w:rPr>
          <w:t>Sea6 Energy</w:t>
        </w:r>
      </w:hyperlink>
      <w:r w:rsidRPr="00E47B2E">
        <w:rPr>
          <w:rFonts w:ascii="Helvetica" w:eastAsia="Times New Roman" w:hAnsi="Helvetica" w:cs="Helvetica"/>
          <w:color w:val="333333"/>
          <w:sz w:val="15"/>
          <w:szCs w:val="15"/>
        </w:rPr>
        <w:t>, founded in 2010 primarily focuses on extraction of ethanol fuel from seaweed.</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Pr>
          <w:rFonts w:ascii="Helvetica" w:eastAsia="Times New Roman" w:hAnsi="Helvetica" w:cs="Helvetica"/>
          <w:noProof/>
          <w:color w:val="333333"/>
          <w:sz w:val="15"/>
          <w:szCs w:val="15"/>
        </w:rPr>
        <w:lastRenderedPageBreak/>
        <w:drawing>
          <wp:anchor distT="0" distB="0" distL="114300" distR="114300" simplePos="0" relativeHeight="251664384" behindDoc="1" locked="0" layoutInCell="1" allowOverlap="1">
            <wp:simplePos x="0" y="0"/>
            <wp:positionH relativeFrom="column">
              <wp:posOffset>19050</wp:posOffset>
            </wp:positionH>
            <wp:positionV relativeFrom="paragraph">
              <wp:posOffset>0</wp:posOffset>
            </wp:positionV>
            <wp:extent cx="3483610" cy="1694180"/>
            <wp:effectExtent l="19050" t="0" r="2540" b="0"/>
            <wp:wrapTight wrapText="bothSides">
              <wp:wrapPolygon edited="0">
                <wp:start x="-118" y="0"/>
                <wp:lineTo x="-118" y="21373"/>
                <wp:lineTo x="21616" y="21373"/>
                <wp:lineTo x="21616" y="0"/>
                <wp:lineTo x="-118" y="0"/>
              </wp:wrapPolygon>
            </wp:wrapTight>
            <wp:docPr id="8" name="Picture 8" descr="algae pilot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gae pilot plant"/>
                    <pic:cNvPicPr>
                      <a:picLocks noChangeAspect="1" noChangeArrowheads="1"/>
                    </pic:cNvPicPr>
                  </pic:nvPicPr>
                  <pic:blipFill>
                    <a:blip r:embed="rId55"/>
                    <a:srcRect/>
                    <a:stretch>
                      <a:fillRect/>
                    </a:stretch>
                  </pic:blipFill>
                  <pic:spPr bwMode="auto">
                    <a:xfrm>
                      <a:off x="0" y="0"/>
                      <a:ext cx="3483610" cy="1694180"/>
                    </a:xfrm>
                    <a:prstGeom prst="rect">
                      <a:avLst/>
                    </a:prstGeom>
                    <a:noFill/>
                    <a:ln w="9525">
                      <a:noFill/>
                      <a:miter lim="800000"/>
                      <a:headEnd/>
                      <a:tailEnd/>
                    </a:ln>
                  </pic:spPr>
                </pic:pic>
              </a:graphicData>
            </a:graphic>
          </wp:anchor>
        </w:drawing>
      </w:r>
      <w:r w:rsidRPr="00E47B2E">
        <w:rPr>
          <w:rFonts w:ascii="Helvetica" w:eastAsia="Times New Roman" w:hAnsi="Helvetica" w:cs="Helvetica"/>
          <w:b/>
          <w:bCs/>
          <w:color w:val="333333"/>
          <w:sz w:val="15"/>
          <w:szCs w:val="15"/>
        </w:rPr>
        <w:t>PHYCORE:</w:t>
      </w:r>
      <w:r w:rsidRPr="00E47B2E">
        <w:rPr>
          <w:rFonts w:ascii="Helvetica" w:eastAsia="Times New Roman" w:hAnsi="Helvetica" w:cs="Helvetica"/>
          <w:b/>
          <w:bCs/>
          <w:color w:val="333333"/>
          <w:sz w:val="15"/>
        </w:rPr>
        <w:t> </w:t>
      </w:r>
      <w:r w:rsidRPr="00E47B2E">
        <w:rPr>
          <w:rFonts w:ascii="Helvetica" w:eastAsia="Times New Roman" w:hAnsi="Helvetica" w:cs="Helvetica"/>
          <w:color w:val="333333"/>
          <w:sz w:val="15"/>
          <w:szCs w:val="15"/>
        </w:rPr>
        <w:t>A joint technology implementation programme between</w:t>
      </w:r>
      <w:r w:rsidRPr="00E47B2E">
        <w:rPr>
          <w:rFonts w:ascii="Helvetica" w:eastAsia="Times New Roman" w:hAnsi="Helvetica" w:cs="Helvetica"/>
          <w:color w:val="333333"/>
          <w:sz w:val="15"/>
        </w:rPr>
        <w:t> </w:t>
      </w:r>
      <w:hyperlink r:id="rId56" w:tgtFrame="_blank" w:history="1">
        <w:r w:rsidRPr="00E47B2E">
          <w:rPr>
            <w:rFonts w:ascii="Helvetica" w:eastAsia="Times New Roman" w:hAnsi="Helvetica" w:cs="Helvetica"/>
            <w:b/>
            <w:bCs/>
            <w:color w:val="75539E"/>
            <w:sz w:val="15"/>
            <w:u w:val="single"/>
          </w:rPr>
          <w:t>CORE BIOTECH, Colombia</w:t>
        </w:r>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and</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Phycospectrum</w:t>
      </w:r>
      <w:r w:rsidRPr="00E47B2E">
        <w:rPr>
          <w:rFonts w:ascii="Helvetica" w:eastAsia="Times New Roman" w:hAnsi="Helvetica" w:cs="Helvetica"/>
          <w:color w:val="333333"/>
          <w:sz w:val="15"/>
          <w:szCs w:val="15"/>
        </w:rPr>
        <w:t>has</w:t>
      </w:r>
      <w:proofErr w:type="spellEnd"/>
      <w:r w:rsidRPr="00E47B2E">
        <w:rPr>
          <w:rFonts w:ascii="Helvetica" w:eastAsia="Times New Roman" w:hAnsi="Helvetica" w:cs="Helvetica"/>
          <w:color w:val="333333"/>
          <w:sz w:val="15"/>
          <w:szCs w:val="15"/>
        </w:rPr>
        <w:t xml:space="preserve"> initiated with the successful installation of a 20 KL integrated tanks system (Pilot demonstration plant) at Pacific </w:t>
      </w:r>
      <w:proofErr w:type="spellStart"/>
      <w:r w:rsidRPr="00E47B2E">
        <w:rPr>
          <w:rFonts w:ascii="Helvetica" w:eastAsia="Times New Roman" w:hAnsi="Helvetica" w:cs="Helvetica"/>
          <w:color w:val="333333"/>
          <w:sz w:val="15"/>
          <w:szCs w:val="15"/>
        </w:rPr>
        <w:t>Rubiales</w:t>
      </w:r>
      <w:proofErr w:type="spellEnd"/>
      <w:r w:rsidRPr="00E47B2E">
        <w:rPr>
          <w:rFonts w:ascii="Helvetica" w:eastAsia="Times New Roman" w:hAnsi="Helvetica" w:cs="Helvetica"/>
          <w:color w:val="333333"/>
          <w:sz w:val="15"/>
          <w:szCs w:val="15"/>
        </w:rPr>
        <w:t xml:space="preserve"> oil drilling site near Bogota to treat petrochemical wastewater by employing micro algae.</w:t>
      </w:r>
    </w:p>
    <w:p w:rsidR="00E47B2E" w:rsidRPr="00E47B2E" w:rsidRDefault="00E47B2E" w:rsidP="00E47B2E">
      <w:pPr>
        <w:spacing w:after="0" w:line="269" w:lineRule="atLeast"/>
        <w:jc w:val="both"/>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808080"/>
          <w:sz w:val="15"/>
        </w:rPr>
        <w:t>Figure 6.</w:t>
      </w:r>
      <w:proofErr w:type="gramEnd"/>
      <w:r w:rsidRPr="00E47B2E">
        <w:rPr>
          <w:rFonts w:ascii="Helvetica" w:eastAsia="Times New Roman" w:hAnsi="Helvetica" w:cs="Helvetica"/>
          <w:color w:val="808080"/>
          <w:sz w:val="15"/>
        </w:rPr>
        <w:t> </w:t>
      </w:r>
      <w:r w:rsidRPr="00E47B2E">
        <w:rPr>
          <w:rFonts w:ascii="Helvetica" w:eastAsia="Times New Roman" w:hAnsi="Helvetica" w:cs="Helvetica"/>
          <w:color w:val="808080"/>
          <w:sz w:val="15"/>
          <w:szCs w:val="15"/>
        </w:rPr>
        <w:t>20 KL integrated tanks system (Pilot demonstration plant)</w:t>
      </w:r>
    </w:p>
    <w:p w:rsidR="00E47B2E" w:rsidRPr="00E47B2E" w:rsidRDefault="00E47B2E" w:rsidP="00E47B2E">
      <w:pPr>
        <w:spacing w:after="0" w:line="269" w:lineRule="atLeast"/>
        <w:jc w:val="both"/>
        <w:rPr>
          <w:rFonts w:ascii="Helvetica" w:eastAsia="Times New Roman" w:hAnsi="Helvetica" w:cs="Helvetica"/>
          <w:color w:val="333333"/>
          <w:sz w:val="15"/>
          <w:szCs w:val="15"/>
        </w:rPr>
      </w:pPr>
      <w:hyperlink r:id="rId57" w:tgtFrame="_blank" w:history="1">
        <w:proofErr w:type="spellStart"/>
        <w:r w:rsidRPr="00E47B2E">
          <w:rPr>
            <w:rFonts w:ascii="Helvetica" w:eastAsia="Times New Roman" w:hAnsi="Helvetica" w:cs="Helvetica"/>
            <w:b/>
            <w:bCs/>
            <w:color w:val="75539E"/>
            <w:sz w:val="15"/>
            <w:u w:val="single"/>
          </w:rPr>
          <w:t>Abellon</w:t>
        </w:r>
        <w:proofErr w:type="spellEnd"/>
        <w:r w:rsidRPr="00E47B2E">
          <w:rPr>
            <w:rFonts w:ascii="Helvetica" w:eastAsia="Times New Roman" w:hAnsi="Helvetica" w:cs="Helvetica"/>
            <w:b/>
            <w:bCs/>
            <w:color w:val="75539E"/>
            <w:sz w:val="15"/>
            <w:u w:val="single"/>
          </w:rPr>
          <w:t xml:space="preserve"> Clean Energy, </w:t>
        </w:r>
        <w:proofErr w:type="spellStart"/>
        <w:r w:rsidRPr="00E47B2E">
          <w:rPr>
            <w:rFonts w:ascii="Helvetica" w:eastAsia="Times New Roman" w:hAnsi="Helvetica" w:cs="Helvetica"/>
            <w:b/>
            <w:bCs/>
            <w:color w:val="75539E"/>
            <w:sz w:val="15"/>
            <w:u w:val="single"/>
          </w:rPr>
          <w:t>Ahmedabad</w:t>
        </w:r>
        <w:proofErr w:type="spellEnd"/>
      </w:hyperlink>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Design and development of dual operating pilot scale bioreactor system for comparative simulation studies on algal cultivation.</w:t>
      </w:r>
      <w:r w:rsidRPr="00E47B2E">
        <w:rPr>
          <w:rFonts w:ascii="Helvetica" w:eastAsia="Times New Roman" w:hAnsi="Helvetica" w:cs="Helvetica"/>
          <w:color w:val="333333"/>
          <w:sz w:val="15"/>
        </w:rPr>
        <w:t> </w:t>
      </w:r>
      <w:proofErr w:type="gramStart"/>
      <w:r w:rsidRPr="00E47B2E">
        <w:rPr>
          <w:rFonts w:ascii="Helvetica" w:eastAsia="Times New Roman" w:hAnsi="Helvetica" w:cs="Helvetica"/>
          <w:b/>
          <w:bCs/>
          <w:color w:val="333333"/>
          <w:sz w:val="15"/>
        </w:rPr>
        <w:t>MNRE,</w:t>
      </w:r>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 xml:space="preserve">2011 – To develop an </w:t>
      </w:r>
      <w:proofErr w:type="spellStart"/>
      <w:r w:rsidRPr="00E47B2E">
        <w:rPr>
          <w:rFonts w:ascii="Helvetica" w:eastAsia="Times New Roman" w:hAnsi="Helvetica" w:cs="Helvetica"/>
          <w:color w:val="333333"/>
          <w:sz w:val="15"/>
          <w:szCs w:val="15"/>
        </w:rPr>
        <w:t>indigenous</w:t>
      </w:r>
      <w:r w:rsidRPr="00E47B2E">
        <w:rPr>
          <w:rFonts w:ascii="Helvetica" w:eastAsia="Times New Roman" w:hAnsi="Helvetica" w:cs="Helvetica"/>
          <w:b/>
          <w:bCs/>
          <w:color w:val="333333"/>
          <w:sz w:val="15"/>
        </w:rPr>
        <w:t>PBR</w:t>
      </w:r>
      <w:proofErr w:type="spellEnd"/>
      <w:r w:rsidRPr="00E47B2E">
        <w:rPr>
          <w:rFonts w:ascii="Helvetica" w:eastAsia="Times New Roman" w:hAnsi="Helvetica" w:cs="Helvetica"/>
          <w:color w:val="333333"/>
          <w:sz w:val="15"/>
          <w:szCs w:val="15"/>
        </w:rPr>
        <w:t>, which is also capable of sequestering waste CO2.</w:t>
      </w:r>
      <w:proofErr w:type="gramEnd"/>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b/>
          <w:bCs/>
          <w:color w:val="333333"/>
          <w:sz w:val="15"/>
          <w:szCs w:val="15"/>
        </w:rPr>
        <w:t>PERC– Kolkata algal farm</w:t>
      </w:r>
      <w:r w:rsidRPr="00E47B2E">
        <w:rPr>
          <w:rFonts w:ascii="Helvetica" w:eastAsia="Times New Roman" w:hAnsi="Helvetica" w:cs="Helvetica"/>
          <w:b/>
          <w:bCs/>
          <w:i/>
          <w:iCs/>
          <w:color w:val="333333"/>
          <w:sz w:val="15"/>
          <w:szCs w:val="15"/>
        </w:rPr>
        <w:t> </w:t>
      </w:r>
      <w:r w:rsidRPr="00E47B2E">
        <w:rPr>
          <w:rFonts w:ascii="Helvetica" w:eastAsia="Times New Roman" w:hAnsi="Helvetica" w:cs="Helvetica"/>
          <w:color w:val="333333"/>
          <w:sz w:val="15"/>
          <w:szCs w:val="15"/>
        </w:rPr>
        <w:t xml:space="preserve">– Open raceway cultivation Nutrient inputs optimized and productivity stabilized Contamination controlled harvesting accomplished by a combination of </w:t>
      </w:r>
      <w:proofErr w:type="spellStart"/>
      <w:r w:rsidRPr="00E47B2E">
        <w:rPr>
          <w:rFonts w:ascii="Helvetica" w:eastAsia="Times New Roman" w:hAnsi="Helvetica" w:cs="Helvetica"/>
          <w:color w:val="333333"/>
          <w:sz w:val="15"/>
          <w:szCs w:val="15"/>
        </w:rPr>
        <w:t>autoflocculation</w:t>
      </w:r>
      <w:proofErr w:type="spellEnd"/>
      <w:r w:rsidRPr="00E47B2E">
        <w:rPr>
          <w:rFonts w:ascii="Helvetica" w:eastAsia="Times New Roman" w:hAnsi="Helvetica" w:cs="Helvetica"/>
          <w:color w:val="333333"/>
          <w:sz w:val="15"/>
          <w:szCs w:val="15"/>
        </w:rPr>
        <w:t xml:space="preserve"> and Chemical flocculation (</w:t>
      </w:r>
      <w:r w:rsidRPr="00E47B2E">
        <w:rPr>
          <w:rFonts w:ascii="Helvetica" w:eastAsia="Times New Roman" w:hAnsi="Helvetica" w:cs="Helvetica"/>
          <w:b/>
          <w:bCs/>
          <w:color w:val="333333"/>
          <w:sz w:val="15"/>
        </w:rPr>
        <w:t>PHYCOFLOC</w:t>
      </w:r>
      <w:r w:rsidRPr="00E47B2E">
        <w:rPr>
          <w:rFonts w:ascii="Helvetica" w:eastAsia="Times New Roman" w:hAnsi="Helvetica" w:cs="Helvetica"/>
          <w:color w:val="333333"/>
          <w:sz w:val="15"/>
          <w:szCs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sidRPr="00E47B2E">
        <w:rPr>
          <w:rFonts w:ascii="Helvetica" w:eastAsia="Times New Roman" w:hAnsi="Helvetica" w:cs="Helvetica"/>
          <w:color w:val="333333"/>
          <w:sz w:val="15"/>
          <w:szCs w:val="15"/>
        </w:rPr>
        <w:t xml:space="preserve">India harbours a potential </w:t>
      </w:r>
      <w:proofErr w:type="spellStart"/>
      <w:r w:rsidRPr="00E47B2E">
        <w:rPr>
          <w:rFonts w:ascii="Helvetica" w:eastAsia="Times New Roman" w:hAnsi="Helvetica" w:cs="Helvetica"/>
          <w:color w:val="333333"/>
          <w:sz w:val="15"/>
          <w:szCs w:val="15"/>
        </w:rPr>
        <w:t>startup</w:t>
      </w:r>
      <w:proofErr w:type="spellEnd"/>
      <w:r w:rsidRPr="00E47B2E">
        <w:rPr>
          <w:rFonts w:ascii="Helvetica" w:eastAsia="Times New Roman" w:hAnsi="Helvetica" w:cs="Helvetica"/>
          <w:color w:val="333333"/>
          <w:sz w:val="15"/>
          <w:szCs w:val="15"/>
        </w:rPr>
        <w:t xml:space="preserve"> ecosystem for development and promotion of</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szCs w:val="15"/>
        </w:rPr>
        <w:t xml:space="preserve">. The growing interest in the Algal Biotechnology represents the foresightedness of science and research </w:t>
      </w:r>
      <w:proofErr w:type="spellStart"/>
      <w:r w:rsidRPr="00E47B2E">
        <w:rPr>
          <w:rFonts w:ascii="Helvetica" w:eastAsia="Times New Roman" w:hAnsi="Helvetica" w:cs="Helvetica"/>
          <w:color w:val="333333"/>
          <w:sz w:val="15"/>
          <w:szCs w:val="15"/>
        </w:rPr>
        <w:t>fraternity.With</w:t>
      </w:r>
      <w:proofErr w:type="spellEnd"/>
      <w:r w:rsidRPr="00E47B2E">
        <w:rPr>
          <w:rFonts w:ascii="Helvetica" w:eastAsia="Times New Roman" w:hAnsi="Helvetica" w:cs="Helvetica"/>
          <w:color w:val="333333"/>
          <w:sz w:val="15"/>
          <w:szCs w:val="15"/>
        </w:rPr>
        <w:t xml:space="preserve"> the rise in genetic engineering to explore and modify this unabated algae technology at its best and support for its large scale production for</w:t>
      </w:r>
      <w:r w:rsidRPr="00E47B2E">
        <w:rPr>
          <w:rFonts w:ascii="Helvetica" w:eastAsia="Times New Roman" w:hAnsi="Helvetica" w:cs="Helvetica"/>
          <w:color w:val="333333"/>
          <w:sz w:val="15"/>
        </w:rPr>
        <w:t> </w:t>
      </w:r>
      <w:proofErr w:type="spellStart"/>
      <w:r w:rsidRPr="00E47B2E">
        <w:rPr>
          <w:rFonts w:ascii="Helvetica" w:eastAsia="Times New Roman" w:hAnsi="Helvetica" w:cs="Helvetica"/>
          <w:b/>
          <w:bCs/>
          <w:color w:val="333333"/>
          <w:sz w:val="15"/>
        </w:rPr>
        <w:t>biofuels</w:t>
      </w:r>
      <w:proofErr w:type="spellEnd"/>
      <w:r w:rsidRPr="00E47B2E">
        <w:rPr>
          <w:rFonts w:ascii="Helvetica" w:eastAsia="Times New Roman" w:hAnsi="Helvetica" w:cs="Helvetica"/>
          <w:color w:val="333333"/>
          <w:sz w:val="15"/>
        </w:rPr>
        <w:t> </w:t>
      </w:r>
      <w:r w:rsidRPr="00E47B2E">
        <w:rPr>
          <w:rFonts w:ascii="Helvetica" w:eastAsia="Times New Roman" w:hAnsi="Helvetica" w:cs="Helvetica"/>
          <w:color w:val="333333"/>
          <w:sz w:val="15"/>
          <w:szCs w:val="15"/>
        </w:rPr>
        <w:t>can promise a green and healthy future to the coming generations.</w:t>
      </w:r>
    </w:p>
    <w:p w:rsidR="00E47B2E" w:rsidRPr="00E47B2E" w:rsidRDefault="00E47B2E" w:rsidP="00E47B2E">
      <w:pPr>
        <w:spacing w:after="0" w:line="269" w:lineRule="atLeast"/>
        <w:jc w:val="center"/>
        <w:rPr>
          <w:rFonts w:ascii="Helvetica" w:eastAsia="Times New Roman" w:hAnsi="Helvetica" w:cs="Helvetica"/>
          <w:color w:val="333333"/>
          <w:sz w:val="15"/>
          <w:szCs w:val="15"/>
        </w:rPr>
      </w:pPr>
      <w:r w:rsidRPr="00E47B2E">
        <w:rPr>
          <w:rFonts w:ascii="Helvetica" w:eastAsia="Times New Roman" w:hAnsi="Helvetica" w:cs="Helvetica"/>
          <w:b/>
          <w:bCs/>
          <w:color w:val="808080"/>
          <w:sz w:val="15"/>
        </w:rPr>
        <w:t>Finally, we want to leave you with a great thought, “</w:t>
      </w:r>
      <w:r w:rsidRPr="00E47B2E">
        <w:rPr>
          <w:rFonts w:ascii="Helvetica" w:eastAsia="Times New Roman" w:hAnsi="Helvetica" w:cs="Helvetica"/>
          <w:b/>
          <w:bCs/>
          <w:i/>
          <w:iCs/>
          <w:color w:val="808080"/>
          <w:sz w:val="15"/>
        </w:rPr>
        <w:t>I don’t want to protect the environment, I want to create a world where the environment does not need protection</w:t>
      </w:r>
      <w:r w:rsidRPr="00E47B2E">
        <w:rPr>
          <w:rFonts w:ascii="Helvetica" w:eastAsia="Times New Roman" w:hAnsi="Helvetica" w:cs="Helvetica"/>
          <w:b/>
          <w:bCs/>
          <w:color w:val="808080"/>
          <w:sz w:val="15"/>
        </w:rPr>
        <w:t>”.</w:t>
      </w:r>
    </w:p>
    <w:p w:rsidR="00E47B2E" w:rsidRPr="00E47B2E" w:rsidRDefault="00E47B2E" w:rsidP="00E47B2E">
      <w:pPr>
        <w:spacing w:after="0" w:line="269" w:lineRule="atLeast"/>
        <w:jc w:val="both"/>
        <w:rPr>
          <w:rFonts w:ascii="Helvetica" w:eastAsia="Times New Roman" w:hAnsi="Helvetica" w:cs="Helvetica"/>
          <w:color w:val="333333"/>
          <w:sz w:val="15"/>
          <w:szCs w:val="15"/>
        </w:rPr>
      </w:pPr>
      <w:r>
        <w:rPr>
          <w:rFonts w:ascii="Helvetica" w:eastAsia="Times New Roman" w:hAnsi="Helvetica" w:cs="Helvetica"/>
          <w:noProof/>
          <w:color w:val="333333"/>
          <w:sz w:val="15"/>
          <w:szCs w:val="15"/>
        </w:rPr>
        <w:drawing>
          <wp:anchor distT="0" distB="0" distL="114300" distR="114300" simplePos="0" relativeHeight="251665408" behindDoc="1" locked="0" layoutInCell="1" allowOverlap="1">
            <wp:simplePos x="0" y="0"/>
            <wp:positionH relativeFrom="column">
              <wp:posOffset>-767715</wp:posOffset>
            </wp:positionH>
            <wp:positionV relativeFrom="paragraph">
              <wp:posOffset>478790</wp:posOffset>
            </wp:positionV>
            <wp:extent cx="7304405" cy="2120900"/>
            <wp:effectExtent l="19050" t="0" r="0" b="0"/>
            <wp:wrapTight wrapText="bothSides">
              <wp:wrapPolygon edited="0">
                <wp:start x="-56" y="0"/>
                <wp:lineTo x="-56" y="21341"/>
                <wp:lineTo x="21576" y="21341"/>
                <wp:lineTo x="21576" y="0"/>
                <wp:lineTo x="-56" y="0"/>
              </wp:wrapPolygon>
            </wp:wrapTight>
            <wp:docPr id="9" name="Picture 9" descr="Lala Behari Sukla IAEBI Bhubanes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la Behari Sukla IAEBI Bhubaneswar"/>
                    <pic:cNvPicPr>
                      <a:picLocks noChangeAspect="1" noChangeArrowheads="1"/>
                    </pic:cNvPicPr>
                  </pic:nvPicPr>
                  <pic:blipFill>
                    <a:blip r:embed="rId58"/>
                    <a:srcRect/>
                    <a:stretch>
                      <a:fillRect/>
                    </a:stretch>
                  </pic:blipFill>
                  <pic:spPr bwMode="auto">
                    <a:xfrm>
                      <a:off x="0" y="0"/>
                      <a:ext cx="7304405" cy="2120900"/>
                    </a:xfrm>
                    <a:prstGeom prst="rect">
                      <a:avLst/>
                    </a:prstGeom>
                    <a:noFill/>
                    <a:ln w="9525">
                      <a:noFill/>
                      <a:miter lim="800000"/>
                      <a:headEnd/>
                      <a:tailEnd/>
                    </a:ln>
                  </pic:spPr>
                </pic:pic>
              </a:graphicData>
            </a:graphic>
          </wp:anchor>
        </w:drawing>
      </w:r>
      <w:r w:rsidRPr="00E47B2E">
        <w:rPr>
          <w:rFonts w:ascii="Helvetica" w:eastAsia="Times New Roman" w:hAnsi="Helvetica" w:cs="Helvetica"/>
          <w:color w:val="333333"/>
          <w:sz w:val="15"/>
          <w:szCs w:val="15"/>
        </w:rPr>
        <w:t>Here is the video of the first algae bioreactor house which was built in the context of the</w:t>
      </w:r>
      <w:r w:rsidRPr="00E47B2E">
        <w:rPr>
          <w:rFonts w:ascii="Helvetica" w:eastAsia="Times New Roman" w:hAnsi="Helvetica" w:cs="Helvetica"/>
          <w:color w:val="333333"/>
          <w:sz w:val="15"/>
        </w:rPr>
        <w:t> </w:t>
      </w:r>
      <w:r w:rsidRPr="00E47B2E">
        <w:rPr>
          <w:rFonts w:ascii="Helvetica" w:eastAsia="Times New Roman" w:hAnsi="Helvetica" w:cs="Helvetica"/>
          <w:b/>
          <w:bCs/>
          <w:color w:val="333333"/>
          <w:sz w:val="15"/>
        </w:rPr>
        <w:t>International Building Exhibition IBA 2013 in Hamburg, Germany </w:t>
      </w:r>
      <w:r w:rsidRPr="00E47B2E">
        <w:rPr>
          <w:rFonts w:ascii="Helvetica" w:eastAsia="Times New Roman" w:hAnsi="Helvetica" w:cs="Helvetica"/>
          <w:color w:val="333333"/>
          <w:sz w:val="15"/>
          <w:szCs w:val="15"/>
        </w:rPr>
        <w:t>(</w:t>
      </w:r>
      <w:r w:rsidRPr="00E47B2E">
        <w:rPr>
          <w:rFonts w:ascii="Helvetica" w:eastAsia="Times New Roman" w:hAnsi="Helvetica" w:cs="Helvetica"/>
          <w:b/>
          <w:bCs/>
          <w:color w:val="333333"/>
          <w:sz w:val="15"/>
        </w:rPr>
        <w:t>Video credit: </w:t>
      </w:r>
      <w:r w:rsidRPr="00E47B2E">
        <w:rPr>
          <w:rFonts w:ascii="Helvetica" w:eastAsia="Times New Roman" w:hAnsi="Helvetica" w:cs="Helvetica"/>
          <w:color w:val="333333"/>
          <w:sz w:val="15"/>
          <w:szCs w:val="15"/>
        </w:rPr>
        <w:t>www.amocean.org). This is fascinating! Isn’t it?</w:t>
      </w:r>
    </w:p>
    <w:p w:rsidR="00E47B2E" w:rsidRPr="00E47B2E" w:rsidRDefault="00E47B2E" w:rsidP="00E47B2E">
      <w:pPr>
        <w:spacing w:after="96" w:line="269" w:lineRule="atLeast"/>
        <w:rPr>
          <w:rFonts w:ascii="Helvetica" w:eastAsia="Times New Roman" w:hAnsi="Helvetica" w:cs="Helvetica"/>
          <w:color w:val="333333"/>
          <w:sz w:val="15"/>
          <w:szCs w:val="15"/>
        </w:rPr>
      </w:pPr>
    </w:p>
    <w:p w:rsidR="00E47B2E" w:rsidRPr="00E47B2E" w:rsidRDefault="00E47B2E" w:rsidP="00E47B2E">
      <w:pPr>
        <w:spacing w:after="0" w:line="269" w:lineRule="atLeast"/>
        <w:rPr>
          <w:rFonts w:ascii="Helvetica" w:eastAsia="Times New Roman" w:hAnsi="Helvetica" w:cs="Helvetica"/>
          <w:color w:val="333333"/>
          <w:sz w:val="15"/>
          <w:szCs w:val="15"/>
        </w:rPr>
      </w:pPr>
      <w:proofErr w:type="gramStart"/>
      <w:r w:rsidRPr="00E47B2E">
        <w:rPr>
          <w:rFonts w:ascii="Helvetica" w:eastAsia="Times New Roman" w:hAnsi="Helvetica" w:cs="Helvetica"/>
          <w:b/>
          <w:bCs/>
          <w:color w:val="333333"/>
          <w:sz w:val="15"/>
        </w:rPr>
        <w:t>Featured image credit: Tina and green algae on the surface of the river.</w:t>
      </w:r>
      <w:proofErr w:type="gramEnd"/>
      <w:r w:rsidRPr="00E47B2E">
        <w:rPr>
          <w:rFonts w:ascii="Helvetica" w:eastAsia="Times New Roman" w:hAnsi="Helvetica" w:cs="Helvetica"/>
          <w:b/>
          <w:bCs/>
          <w:color w:val="333333"/>
          <w:sz w:val="15"/>
        </w:rPr>
        <w:t xml:space="preserve"> © </w:t>
      </w:r>
      <w:proofErr w:type="spellStart"/>
      <w:r w:rsidRPr="00E47B2E">
        <w:rPr>
          <w:rFonts w:ascii="Helvetica" w:eastAsia="Times New Roman" w:hAnsi="Helvetica" w:cs="Helvetica"/>
          <w:b/>
          <w:bCs/>
          <w:color w:val="333333"/>
          <w:sz w:val="15"/>
        </w:rPr>
        <w:t>AlexSid</w:t>
      </w:r>
      <w:proofErr w:type="spellEnd"/>
      <w:r w:rsidRPr="00E47B2E">
        <w:rPr>
          <w:rFonts w:ascii="Helvetica" w:eastAsia="Times New Roman" w:hAnsi="Helvetica" w:cs="Helvetica"/>
          <w:b/>
          <w:bCs/>
          <w:color w:val="333333"/>
          <w:sz w:val="15"/>
        </w:rPr>
        <w:t xml:space="preserve"> (Stock Photo ID: 112265270)</w:t>
      </w:r>
    </w:p>
    <w:p w:rsidR="00E47B2E" w:rsidRPr="00E47B2E" w:rsidRDefault="00E47B2E" w:rsidP="00E47B2E">
      <w:pPr>
        <w:shd w:val="clear" w:color="auto" w:fill="127BB6"/>
        <w:spacing w:after="0" w:line="0" w:lineRule="auto"/>
        <w:ind w:left="678"/>
        <w:textAlignment w:val="baseline"/>
        <w:rPr>
          <w:rFonts w:ascii="Helvetica" w:eastAsia="Times New Roman" w:hAnsi="Helvetica" w:cs="Helvetica"/>
          <w:color w:val="333333"/>
          <w:sz w:val="17"/>
          <w:szCs w:val="17"/>
        </w:rPr>
      </w:pPr>
    </w:p>
    <w:p w:rsidR="00E47B2E" w:rsidRPr="00E47B2E" w:rsidRDefault="00E47B2E" w:rsidP="00E47B2E">
      <w:pPr>
        <w:spacing w:after="0" w:line="269" w:lineRule="atLeast"/>
        <w:textAlignment w:val="top"/>
        <w:rPr>
          <w:rFonts w:ascii="Helvetica" w:eastAsia="Times New Roman" w:hAnsi="Helvetica" w:cs="Helvetica"/>
          <w:color w:val="3A3A3A"/>
          <w:sz w:val="15"/>
          <w:szCs w:val="15"/>
        </w:rPr>
      </w:pPr>
      <w:r w:rsidRPr="00E47B2E">
        <w:rPr>
          <w:rFonts w:ascii="Helvetica" w:eastAsia="Times New Roman" w:hAnsi="Helvetica" w:cs="Helvetica"/>
          <w:color w:val="3A3A3A"/>
          <w:sz w:val="15"/>
        </w:rPr>
        <w:t> </w:t>
      </w:r>
      <w:r w:rsidRPr="00E47B2E">
        <w:rPr>
          <w:rFonts w:ascii="Helvetica" w:eastAsia="Times New Roman" w:hAnsi="Helvetica" w:cs="Helvetica"/>
          <w:color w:val="3A3A3A"/>
          <w:sz w:val="15"/>
          <w:szCs w:val="15"/>
        </w:rPr>
        <w:t>Previous</w:t>
      </w:r>
      <w:r w:rsidRPr="00E47B2E">
        <w:rPr>
          <w:rFonts w:ascii="Helvetica" w:eastAsia="Times New Roman" w:hAnsi="Helvetica" w:cs="Helvetica"/>
          <w:color w:val="3A3A3A"/>
          <w:sz w:val="15"/>
          <w:szCs w:val="15"/>
        </w:rPr>
        <w:br/>
      </w:r>
      <w:hyperlink r:id="rId59" w:history="1">
        <w:r w:rsidRPr="00E47B2E">
          <w:rPr>
            <w:rFonts w:ascii="Helvetica" w:eastAsia="Times New Roman" w:hAnsi="Helvetica" w:cs="Helvetica"/>
            <w:color w:val="75539E"/>
            <w:sz w:val="15"/>
            <w:u w:val="single"/>
          </w:rPr>
          <w:t>Shire-</w:t>
        </w:r>
        <w:proofErr w:type="spellStart"/>
        <w:r w:rsidRPr="00E47B2E">
          <w:rPr>
            <w:rFonts w:ascii="Helvetica" w:eastAsia="Times New Roman" w:hAnsi="Helvetica" w:cs="Helvetica"/>
            <w:color w:val="75539E"/>
            <w:sz w:val="15"/>
            <w:u w:val="single"/>
          </w:rPr>
          <w:t>Baxalta</w:t>
        </w:r>
        <w:proofErr w:type="spellEnd"/>
        <w:r w:rsidRPr="00E47B2E">
          <w:rPr>
            <w:rFonts w:ascii="Helvetica" w:eastAsia="Times New Roman" w:hAnsi="Helvetica" w:cs="Helvetica"/>
            <w:color w:val="75539E"/>
            <w:sz w:val="15"/>
            <w:u w:val="single"/>
          </w:rPr>
          <w:t xml:space="preserve"> Master Merger Finally Done and Dusted!</w:t>
        </w:r>
      </w:hyperlink>
    </w:p>
    <w:p w:rsidR="00E47B2E" w:rsidRPr="00E47B2E" w:rsidRDefault="00E47B2E" w:rsidP="00E47B2E">
      <w:pPr>
        <w:spacing w:after="0" w:line="269" w:lineRule="atLeast"/>
        <w:jc w:val="right"/>
        <w:textAlignment w:val="top"/>
        <w:rPr>
          <w:rFonts w:ascii="Helvetica" w:eastAsia="Times New Roman" w:hAnsi="Helvetica" w:cs="Helvetica"/>
          <w:color w:val="3A3A3A"/>
          <w:sz w:val="15"/>
          <w:szCs w:val="15"/>
        </w:rPr>
      </w:pPr>
      <w:r w:rsidRPr="00E47B2E">
        <w:rPr>
          <w:rFonts w:ascii="Helvetica" w:eastAsia="Times New Roman" w:hAnsi="Helvetica" w:cs="Helvetica"/>
          <w:color w:val="3A3A3A"/>
          <w:sz w:val="15"/>
          <w:szCs w:val="15"/>
        </w:rPr>
        <w:t>Next</w:t>
      </w:r>
      <w:r w:rsidRPr="00E47B2E">
        <w:rPr>
          <w:rFonts w:ascii="Helvetica" w:eastAsia="Times New Roman" w:hAnsi="Helvetica" w:cs="Helvetica"/>
          <w:color w:val="3A3A3A"/>
          <w:sz w:val="15"/>
        </w:rPr>
        <w:t> </w:t>
      </w:r>
      <w:r w:rsidRPr="00E47B2E">
        <w:rPr>
          <w:rFonts w:ascii="Helvetica" w:eastAsia="Times New Roman" w:hAnsi="Helvetica" w:cs="Helvetica"/>
          <w:color w:val="3A3A3A"/>
          <w:sz w:val="15"/>
          <w:szCs w:val="15"/>
        </w:rPr>
        <w:br/>
      </w:r>
      <w:hyperlink r:id="rId60" w:history="1">
        <w:r w:rsidRPr="00E47B2E">
          <w:rPr>
            <w:rFonts w:ascii="Helvetica" w:eastAsia="Times New Roman" w:hAnsi="Helvetica" w:cs="Helvetica"/>
            <w:color w:val="75539E"/>
            <w:sz w:val="15"/>
            <w:u w:val="single"/>
          </w:rPr>
          <w:t xml:space="preserve">Is Prevention from </w:t>
        </w:r>
        <w:proofErr w:type="spellStart"/>
        <w:r w:rsidRPr="00E47B2E">
          <w:rPr>
            <w:rFonts w:ascii="Helvetica" w:eastAsia="Times New Roman" w:hAnsi="Helvetica" w:cs="Helvetica"/>
            <w:color w:val="75539E"/>
            <w:sz w:val="15"/>
            <w:u w:val="single"/>
          </w:rPr>
          <w:t>Zika</w:t>
        </w:r>
        <w:proofErr w:type="spellEnd"/>
        <w:r w:rsidRPr="00E47B2E">
          <w:rPr>
            <w:rFonts w:ascii="Helvetica" w:eastAsia="Times New Roman" w:hAnsi="Helvetica" w:cs="Helvetica"/>
            <w:color w:val="75539E"/>
            <w:sz w:val="15"/>
            <w:u w:val="single"/>
          </w:rPr>
          <w:t xml:space="preserve"> Virus Lies Inside Human Body?</w:t>
        </w:r>
      </w:hyperlink>
    </w:p>
    <w:p w:rsidR="00E47B2E" w:rsidRPr="00E47B2E" w:rsidRDefault="00E47B2E" w:rsidP="00E47B2E">
      <w:pPr>
        <w:spacing w:line="230" w:lineRule="atLeast"/>
        <w:rPr>
          <w:rFonts w:ascii="Helvetica" w:eastAsia="Times New Roman" w:hAnsi="Helvetica" w:cs="Helvetica"/>
          <w:color w:val="3A3A3A"/>
          <w:sz w:val="13"/>
          <w:szCs w:val="13"/>
        </w:rPr>
      </w:pPr>
      <w:r w:rsidRPr="00E47B2E">
        <w:rPr>
          <w:rFonts w:ascii="Helvetica" w:eastAsia="Times New Roman" w:hAnsi="Helvetica" w:cs="Helvetica"/>
          <w:color w:val="3A3A3A"/>
          <w:sz w:val="13"/>
          <w:szCs w:val="13"/>
        </w:rPr>
        <w:t>About the author</w:t>
      </w:r>
    </w:p>
    <w:p w:rsidR="00E47B2E" w:rsidRPr="00E47B2E" w:rsidRDefault="00E47B2E" w:rsidP="00E47B2E">
      <w:pPr>
        <w:shd w:val="clear" w:color="auto" w:fill="FFFFFF"/>
        <w:spacing w:after="0" w:line="269" w:lineRule="atLeast"/>
        <w:textAlignment w:val="center"/>
        <w:rPr>
          <w:rFonts w:ascii="Helvetica" w:eastAsia="Times New Roman" w:hAnsi="Helvetica" w:cs="Helvetica"/>
          <w:color w:val="333333"/>
          <w:sz w:val="15"/>
          <w:szCs w:val="15"/>
        </w:rPr>
      </w:pPr>
      <w:r>
        <w:rPr>
          <w:rFonts w:ascii="Helvetica" w:eastAsia="Times New Roman" w:hAnsi="Helvetica" w:cs="Helvetica"/>
          <w:noProof/>
          <w:color w:val="75539E"/>
          <w:sz w:val="15"/>
          <w:szCs w:val="15"/>
        </w:rPr>
        <w:drawing>
          <wp:inline distT="0" distB="0" distL="0" distR="0">
            <wp:extent cx="810895" cy="810895"/>
            <wp:effectExtent l="19050" t="0" r="8255" b="0"/>
            <wp:docPr id="10" name="Picture 10" descr="http://2.gravatar.com/avatar/bab7b27b7cf6bcbbfa87e44863791db7?s=170&amp;d=http%3A%2F%2Fmedgenera.com%2Fwp-content%2Fthemes%2Fdt-armada%2Fimages%2Fno-avatar.gif&amp;r=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gravatar.com/avatar/bab7b27b7cf6bcbbfa87e44863791db7?s=170&amp;d=http%3A%2F%2Fmedgenera.com%2Fwp-content%2Fthemes%2Fdt-armada%2Fimages%2Fno-avatar.gif&amp;r=g">
                      <a:hlinkClick r:id="rId5"/>
                    </pic:cNvPr>
                    <pic:cNvPicPr>
                      <a:picLocks noChangeAspect="1" noChangeArrowheads="1"/>
                    </pic:cNvPicPr>
                  </pic:nvPicPr>
                  <pic:blipFill>
                    <a:blip r:embed="rId61"/>
                    <a:srcRect/>
                    <a:stretch>
                      <a:fillRect/>
                    </a:stretch>
                  </pic:blipFill>
                  <pic:spPr bwMode="auto">
                    <a:xfrm>
                      <a:off x="0" y="0"/>
                      <a:ext cx="810895" cy="810895"/>
                    </a:xfrm>
                    <a:prstGeom prst="rect">
                      <a:avLst/>
                    </a:prstGeom>
                    <a:noFill/>
                    <a:ln w="9525">
                      <a:noFill/>
                      <a:miter lim="800000"/>
                      <a:headEnd/>
                      <a:tailEnd/>
                    </a:ln>
                  </pic:spPr>
                </pic:pic>
              </a:graphicData>
            </a:graphic>
          </wp:inline>
        </w:drawing>
      </w:r>
    </w:p>
    <w:p w:rsidR="00E47B2E" w:rsidRPr="00E47B2E" w:rsidRDefault="00E47B2E" w:rsidP="00E47B2E">
      <w:pPr>
        <w:shd w:val="clear" w:color="auto" w:fill="FFFFFF"/>
        <w:spacing w:after="96" w:line="221" w:lineRule="atLeast"/>
        <w:textAlignment w:val="center"/>
        <w:rPr>
          <w:rFonts w:ascii="Helvetica" w:eastAsia="Times New Roman" w:hAnsi="Helvetica" w:cs="Helvetica"/>
          <w:b/>
          <w:bCs/>
          <w:color w:val="333333"/>
          <w:sz w:val="14"/>
          <w:szCs w:val="14"/>
        </w:rPr>
      </w:pPr>
      <w:proofErr w:type="spellStart"/>
      <w:r w:rsidRPr="00E47B2E">
        <w:rPr>
          <w:rFonts w:ascii="Helvetica" w:eastAsia="Times New Roman" w:hAnsi="Helvetica" w:cs="Helvetica"/>
          <w:b/>
          <w:bCs/>
          <w:color w:val="333333"/>
          <w:sz w:val="14"/>
          <w:szCs w:val="14"/>
        </w:rPr>
        <w:t>Tiash</w:t>
      </w:r>
      <w:proofErr w:type="spellEnd"/>
      <w:r w:rsidRPr="00E47B2E">
        <w:rPr>
          <w:rFonts w:ascii="Helvetica" w:eastAsia="Times New Roman" w:hAnsi="Helvetica" w:cs="Helvetica"/>
          <w:b/>
          <w:bCs/>
          <w:color w:val="333333"/>
          <w:sz w:val="14"/>
          <w:szCs w:val="14"/>
        </w:rPr>
        <w:t xml:space="preserve"> </w:t>
      </w:r>
      <w:proofErr w:type="spellStart"/>
      <w:r w:rsidRPr="00E47B2E">
        <w:rPr>
          <w:rFonts w:ascii="Helvetica" w:eastAsia="Times New Roman" w:hAnsi="Helvetica" w:cs="Helvetica"/>
          <w:b/>
          <w:bCs/>
          <w:color w:val="333333"/>
          <w:sz w:val="14"/>
          <w:szCs w:val="14"/>
        </w:rPr>
        <w:t>Saha</w:t>
      </w:r>
      <w:proofErr w:type="spellEnd"/>
    </w:p>
    <w:p w:rsidR="00E47B2E" w:rsidRPr="00E47B2E" w:rsidRDefault="00E47B2E" w:rsidP="00E47B2E">
      <w:pPr>
        <w:shd w:val="clear" w:color="auto" w:fill="FFFFFF"/>
        <w:spacing w:after="96" w:line="230" w:lineRule="atLeast"/>
        <w:textAlignment w:val="center"/>
        <w:rPr>
          <w:rFonts w:ascii="Helvetica" w:eastAsia="Times New Roman" w:hAnsi="Helvetica" w:cs="Helvetica"/>
          <w:color w:val="333333"/>
          <w:sz w:val="13"/>
          <w:szCs w:val="13"/>
        </w:rPr>
      </w:pPr>
      <w:proofErr w:type="gramStart"/>
      <w:r w:rsidRPr="00E47B2E">
        <w:rPr>
          <w:rFonts w:ascii="Helvetica" w:eastAsia="Times New Roman" w:hAnsi="Helvetica" w:cs="Helvetica"/>
          <w:color w:val="333333"/>
          <w:sz w:val="13"/>
          <w:szCs w:val="13"/>
        </w:rPr>
        <w:lastRenderedPageBreak/>
        <w:t>Editor.</w:t>
      </w:r>
      <w:proofErr w:type="gramEnd"/>
      <w:r w:rsidRPr="00E47B2E">
        <w:rPr>
          <w:rFonts w:ascii="Helvetica" w:eastAsia="Times New Roman" w:hAnsi="Helvetica" w:cs="Helvetica"/>
          <w:color w:val="333333"/>
          <w:sz w:val="13"/>
          <w:szCs w:val="13"/>
        </w:rPr>
        <w:t xml:space="preserve"> I am Masters in Science (Chemistry) from </w:t>
      </w:r>
      <w:proofErr w:type="spellStart"/>
      <w:r w:rsidRPr="00E47B2E">
        <w:rPr>
          <w:rFonts w:ascii="Helvetica" w:eastAsia="Times New Roman" w:hAnsi="Helvetica" w:cs="Helvetica"/>
          <w:color w:val="333333"/>
          <w:sz w:val="13"/>
          <w:szCs w:val="13"/>
        </w:rPr>
        <w:t>Chhatrapati</w:t>
      </w:r>
      <w:proofErr w:type="spellEnd"/>
      <w:r w:rsidRPr="00E47B2E">
        <w:rPr>
          <w:rFonts w:ascii="Helvetica" w:eastAsia="Times New Roman" w:hAnsi="Helvetica" w:cs="Helvetica"/>
          <w:color w:val="333333"/>
          <w:sz w:val="13"/>
          <w:szCs w:val="13"/>
        </w:rPr>
        <w:t xml:space="preserve"> </w:t>
      </w:r>
      <w:proofErr w:type="spellStart"/>
      <w:r w:rsidRPr="00E47B2E">
        <w:rPr>
          <w:rFonts w:ascii="Helvetica" w:eastAsia="Times New Roman" w:hAnsi="Helvetica" w:cs="Helvetica"/>
          <w:color w:val="333333"/>
          <w:sz w:val="13"/>
          <w:szCs w:val="13"/>
        </w:rPr>
        <w:t>Shahuji</w:t>
      </w:r>
      <w:proofErr w:type="spellEnd"/>
      <w:r w:rsidRPr="00E47B2E">
        <w:rPr>
          <w:rFonts w:ascii="Helvetica" w:eastAsia="Times New Roman" w:hAnsi="Helvetica" w:cs="Helvetica"/>
          <w:color w:val="333333"/>
          <w:sz w:val="13"/>
          <w:szCs w:val="13"/>
        </w:rPr>
        <w:t xml:space="preserve"> </w:t>
      </w:r>
      <w:proofErr w:type="spellStart"/>
      <w:r w:rsidRPr="00E47B2E">
        <w:rPr>
          <w:rFonts w:ascii="Helvetica" w:eastAsia="Times New Roman" w:hAnsi="Helvetica" w:cs="Helvetica"/>
          <w:color w:val="333333"/>
          <w:sz w:val="13"/>
          <w:szCs w:val="13"/>
        </w:rPr>
        <w:t>Maharaj</w:t>
      </w:r>
      <w:proofErr w:type="spellEnd"/>
      <w:r w:rsidRPr="00E47B2E">
        <w:rPr>
          <w:rFonts w:ascii="Helvetica" w:eastAsia="Times New Roman" w:hAnsi="Helvetica" w:cs="Helvetica"/>
          <w:color w:val="333333"/>
          <w:sz w:val="13"/>
          <w:szCs w:val="13"/>
        </w:rPr>
        <w:t xml:space="preserve"> University, India and was CSIR Network project fellow at Central Drug Research Institute, India. I have learned most (if not all) kinds of chemical reaction and published scientific research. Now I am looking forward to write about new discoveries in scientific and medicinal field.</w:t>
      </w:r>
    </w:p>
    <w:p w:rsidR="0018395D" w:rsidRDefault="0018395D"/>
    <w:sectPr w:rsidR="001839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B244B"/>
    <w:multiLevelType w:val="multilevel"/>
    <w:tmpl w:val="BDF4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E47B2E"/>
    <w:rsid w:val="0018395D"/>
    <w:rsid w:val="00E47B2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7B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47B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7B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B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47B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7B2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47B2E"/>
    <w:rPr>
      <w:color w:val="0000FF"/>
      <w:u w:val="single"/>
    </w:rPr>
  </w:style>
  <w:style w:type="paragraph" w:styleId="NormalWeb">
    <w:name w:val="Normal (Web)"/>
    <w:basedOn w:val="Normal"/>
    <w:uiPriority w:val="99"/>
    <w:semiHidden/>
    <w:unhideWhenUsed/>
    <w:rsid w:val="00E47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line">
    <w:name w:val="tagline"/>
    <w:basedOn w:val="DefaultParagraphFont"/>
    <w:rsid w:val="00E47B2E"/>
  </w:style>
  <w:style w:type="character" w:customStyle="1" w:styleId="data-link">
    <w:name w:val="data-link"/>
    <w:basedOn w:val="DefaultParagraphFont"/>
    <w:rsid w:val="00E47B2E"/>
  </w:style>
  <w:style w:type="character" w:customStyle="1" w:styleId="category-link">
    <w:name w:val="category-link"/>
    <w:basedOn w:val="DefaultParagraphFont"/>
    <w:rsid w:val="00E47B2E"/>
  </w:style>
  <w:style w:type="character" w:customStyle="1" w:styleId="apple-converted-space">
    <w:name w:val="apple-converted-space"/>
    <w:basedOn w:val="DefaultParagraphFont"/>
    <w:rsid w:val="00E47B2E"/>
  </w:style>
  <w:style w:type="character" w:customStyle="1" w:styleId="fn">
    <w:name w:val="fn"/>
    <w:basedOn w:val="DefaultParagraphFont"/>
    <w:rsid w:val="00E47B2E"/>
  </w:style>
  <w:style w:type="character" w:styleId="Strong">
    <w:name w:val="Strong"/>
    <w:basedOn w:val="DefaultParagraphFont"/>
    <w:uiPriority w:val="22"/>
    <w:qFormat/>
    <w:rsid w:val="00E47B2E"/>
    <w:rPr>
      <w:b/>
      <w:bCs/>
    </w:rPr>
  </w:style>
  <w:style w:type="paragraph" w:customStyle="1" w:styleId="h5-size">
    <w:name w:val="h5-size"/>
    <w:basedOn w:val="Normal"/>
    <w:rsid w:val="00E47B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normal">
    <w:name w:val="text-normal"/>
    <w:basedOn w:val="Normal"/>
    <w:rsid w:val="00E47B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6404150">
      <w:bodyDiv w:val="1"/>
      <w:marLeft w:val="0"/>
      <w:marRight w:val="0"/>
      <w:marTop w:val="0"/>
      <w:marBottom w:val="0"/>
      <w:divBdr>
        <w:top w:val="none" w:sz="0" w:space="0" w:color="auto"/>
        <w:left w:val="none" w:sz="0" w:space="0" w:color="auto"/>
        <w:bottom w:val="none" w:sz="0" w:space="0" w:color="auto"/>
        <w:right w:val="none" w:sz="0" w:space="0" w:color="auto"/>
      </w:divBdr>
      <w:divsChild>
        <w:div w:id="1209415656">
          <w:marLeft w:val="0"/>
          <w:marRight w:val="0"/>
          <w:marTop w:val="0"/>
          <w:marBottom w:val="0"/>
          <w:divBdr>
            <w:top w:val="none" w:sz="0" w:space="0" w:color="auto"/>
            <w:left w:val="none" w:sz="0" w:space="0" w:color="auto"/>
            <w:bottom w:val="none" w:sz="0" w:space="0" w:color="auto"/>
            <w:right w:val="none" w:sz="0" w:space="0" w:color="auto"/>
          </w:divBdr>
          <w:divsChild>
            <w:div w:id="270669490">
              <w:marLeft w:val="0"/>
              <w:marRight w:val="0"/>
              <w:marTop w:val="0"/>
              <w:marBottom w:val="0"/>
              <w:divBdr>
                <w:top w:val="none" w:sz="0" w:space="0" w:color="auto"/>
                <w:left w:val="none" w:sz="0" w:space="0" w:color="auto"/>
                <w:bottom w:val="none" w:sz="0" w:space="0" w:color="auto"/>
                <w:right w:val="none" w:sz="0" w:space="0" w:color="auto"/>
              </w:divBdr>
              <w:divsChild>
                <w:div w:id="786896521">
                  <w:marLeft w:val="0"/>
                  <w:marRight w:val="0"/>
                  <w:marTop w:val="0"/>
                  <w:marBottom w:val="0"/>
                  <w:divBdr>
                    <w:top w:val="none" w:sz="0" w:space="0" w:color="auto"/>
                    <w:left w:val="none" w:sz="0" w:space="0" w:color="auto"/>
                    <w:bottom w:val="none" w:sz="0" w:space="0" w:color="auto"/>
                    <w:right w:val="none" w:sz="0" w:space="0" w:color="auto"/>
                  </w:divBdr>
                  <w:divsChild>
                    <w:div w:id="573971928">
                      <w:marLeft w:val="0"/>
                      <w:marRight w:val="0"/>
                      <w:marTop w:val="0"/>
                      <w:marBottom w:val="0"/>
                      <w:divBdr>
                        <w:top w:val="none" w:sz="0" w:space="0" w:color="auto"/>
                        <w:left w:val="none" w:sz="0" w:space="0" w:color="auto"/>
                        <w:bottom w:val="none" w:sz="0" w:space="0" w:color="auto"/>
                        <w:right w:val="none" w:sz="0" w:space="0" w:color="auto"/>
                      </w:divBdr>
                    </w:div>
                    <w:div w:id="2135979721">
                      <w:marLeft w:val="0"/>
                      <w:marRight w:val="0"/>
                      <w:marTop w:val="0"/>
                      <w:marBottom w:val="0"/>
                      <w:divBdr>
                        <w:top w:val="none" w:sz="0" w:space="0" w:color="auto"/>
                        <w:left w:val="none" w:sz="0" w:space="0" w:color="auto"/>
                        <w:bottom w:val="none" w:sz="0" w:space="0" w:color="auto"/>
                        <w:right w:val="none" w:sz="0" w:space="0" w:color="auto"/>
                      </w:divBdr>
                    </w:div>
                  </w:divsChild>
                </w:div>
                <w:div w:id="319233293">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 w:id="1356076215">
          <w:marLeft w:val="0"/>
          <w:marRight w:val="0"/>
          <w:marTop w:val="0"/>
          <w:marBottom w:val="0"/>
          <w:divBdr>
            <w:top w:val="none" w:sz="0" w:space="0" w:color="auto"/>
            <w:left w:val="none" w:sz="0" w:space="0" w:color="auto"/>
            <w:bottom w:val="none" w:sz="0" w:space="0" w:color="auto"/>
            <w:right w:val="none" w:sz="0" w:space="0" w:color="auto"/>
          </w:divBdr>
          <w:divsChild>
            <w:div w:id="1195919927">
              <w:marLeft w:val="0"/>
              <w:marRight w:val="0"/>
              <w:marTop w:val="0"/>
              <w:marBottom w:val="0"/>
              <w:divBdr>
                <w:top w:val="none" w:sz="0" w:space="0" w:color="auto"/>
                <w:left w:val="none" w:sz="0" w:space="0" w:color="auto"/>
                <w:bottom w:val="none" w:sz="0" w:space="0" w:color="auto"/>
                <w:right w:val="none" w:sz="0" w:space="0" w:color="auto"/>
              </w:divBdr>
              <w:divsChild>
                <w:div w:id="368068354">
                  <w:marLeft w:val="0"/>
                  <w:marRight w:val="0"/>
                  <w:marTop w:val="0"/>
                  <w:marBottom w:val="0"/>
                  <w:divBdr>
                    <w:top w:val="none" w:sz="0" w:space="0" w:color="auto"/>
                    <w:left w:val="none" w:sz="0" w:space="0" w:color="auto"/>
                    <w:bottom w:val="none" w:sz="0" w:space="0" w:color="auto"/>
                    <w:right w:val="none" w:sz="0" w:space="0" w:color="auto"/>
                  </w:divBdr>
                  <w:divsChild>
                    <w:div w:id="456418128">
                      <w:marLeft w:val="0"/>
                      <w:marRight w:val="0"/>
                      <w:marTop w:val="0"/>
                      <w:marBottom w:val="0"/>
                      <w:divBdr>
                        <w:top w:val="none" w:sz="0" w:space="0" w:color="auto"/>
                        <w:left w:val="none" w:sz="0" w:space="0" w:color="auto"/>
                        <w:bottom w:val="none" w:sz="0" w:space="0" w:color="auto"/>
                        <w:right w:val="none" w:sz="0" w:space="0" w:color="auto"/>
                      </w:divBdr>
                      <w:divsChild>
                        <w:div w:id="14963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61986">
          <w:marLeft w:val="0"/>
          <w:marRight w:val="0"/>
          <w:marTop w:val="0"/>
          <w:marBottom w:val="0"/>
          <w:divBdr>
            <w:top w:val="none" w:sz="0" w:space="0" w:color="auto"/>
            <w:left w:val="none" w:sz="0" w:space="0" w:color="auto"/>
            <w:bottom w:val="none" w:sz="0" w:space="0" w:color="auto"/>
            <w:right w:val="none" w:sz="0" w:space="0" w:color="auto"/>
          </w:divBdr>
          <w:divsChild>
            <w:div w:id="932932288">
              <w:marLeft w:val="0"/>
              <w:marRight w:val="0"/>
              <w:marTop w:val="0"/>
              <w:marBottom w:val="0"/>
              <w:divBdr>
                <w:top w:val="none" w:sz="0" w:space="0" w:color="auto"/>
                <w:left w:val="none" w:sz="0" w:space="0" w:color="auto"/>
                <w:bottom w:val="none" w:sz="0" w:space="0" w:color="auto"/>
                <w:right w:val="none" w:sz="0" w:space="0" w:color="auto"/>
              </w:divBdr>
              <w:divsChild>
                <w:div w:id="1281767359">
                  <w:marLeft w:val="-211"/>
                  <w:marRight w:val="-211"/>
                  <w:marTop w:val="0"/>
                  <w:marBottom w:val="0"/>
                  <w:divBdr>
                    <w:top w:val="none" w:sz="0" w:space="0" w:color="auto"/>
                    <w:left w:val="none" w:sz="0" w:space="0" w:color="auto"/>
                    <w:bottom w:val="none" w:sz="0" w:space="0" w:color="auto"/>
                    <w:right w:val="none" w:sz="0" w:space="0" w:color="auto"/>
                  </w:divBdr>
                  <w:divsChild>
                    <w:div w:id="977686599">
                      <w:marLeft w:val="0"/>
                      <w:marRight w:val="0"/>
                      <w:marTop w:val="0"/>
                      <w:marBottom w:val="422"/>
                      <w:divBdr>
                        <w:top w:val="none" w:sz="0" w:space="0" w:color="auto"/>
                        <w:left w:val="none" w:sz="0" w:space="0" w:color="auto"/>
                        <w:bottom w:val="none" w:sz="0" w:space="0" w:color="auto"/>
                        <w:right w:val="none" w:sz="0" w:space="0" w:color="auto"/>
                      </w:divBdr>
                      <w:divsChild>
                        <w:div w:id="782965860">
                          <w:marLeft w:val="0"/>
                          <w:marRight w:val="0"/>
                          <w:marTop w:val="0"/>
                          <w:marBottom w:val="0"/>
                          <w:divBdr>
                            <w:top w:val="none" w:sz="0" w:space="0" w:color="auto"/>
                            <w:left w:val="none" w:sz="0" w:space="0" w:color="auto"/>
                            <w:bottom w:val="none" w:sz="0" w:space="0" w:color="auto"/>
                            <w:right w:val="none" w:sz="0" w:space="0" w:color="auto"/>
                          </w:divBdr>
                          <w:divsChild>
                            <w:div w:id="2056081588">
                              <w:marLeft w:val="0"/>
                              <w:marRight w:val="0"/>
                              <w:marTop w:val="0"/>
                              <w:marBottom w:val="0"/>
                              <w:divBdr>
                                <w:top w:val="none" w:sz="0" w:space="0" w:color="auto"/>
                                <w:left w:val="none" w:sz="0" w:space="0" w:color="auto"/>
                                <w:bottom w:val="single" w:sz="4" w:space="5" w:color="auto"/>
                                <w:right w:val="none" w:sz="0" w:space="0" w:color="auto"/>
                              </w:divBdr>
                              <w:divsChild>
                                <w:div w:id="9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3188">
                      <w:marLeft w:val="0"/>
                      <w:marRight w:val="0"/>
                      <w:marTop w:val="0"/>
                      <w:marBottom w:val="0"/>
                      <w:divBdr>
                        <w:top w:val="none" w:sz="0" w:space="0" w:color="auto"/>
                        <w:left w:val="none" w:sz="0" w:space="0" w:color="auto"/>
                        <w:bottom w:val="none" w:sz="0" w:space="0" w:color="auto"/>
                        <w:right w:val="none" w:sz="0" w:space="0" w:color="auto"/>
                      </w:divBdr>
                      <w:divsChild>
                        <w:div w:id="1134451061">
                          <w:blockQuote w:val="1"/>
                          <w:marLeft w:val="0"/>
                          <w:marRight w:val="0"/>
                          <w:marTop w:val="0"/>
                          <w:marBottom w:val="96"/>
                          <w:divBdr>
                            <w:top w:val="none" w:sz="0" w:space="0" w:color="auto"/>
                            <w:left w:val="none" w:sz="0" w:space="0" w:color="auto"/>
                            <w:bottom w:val="none" w:sz="0" w:space="0" w:color="auto"/>
                            <w:right w:val="none" w:sz="0" w:space="0" w:color="auto"/>
                          </w:divBdr>
                        </w:div>
                        <w:div w:id="768158054">
                          <w:marLeft w:val="0"/>
                          <w:marRight w:val="0"/>
                          <w:marTop w:val="288"/>
                          <w:marBottom w:val="0"/>
                          <w:divBdr>
                            <w:top w:val="none" w:sz="0" w:space="0" w:color="auto"/>
                            <w:left w:val="none" w:sz="0" w:space="0" w:color="auto"/>
                            <w:bottom w:val="none" w:sz="0" w:space="0" w:color="auto"/>
                            <w:right w:val="none" w:sz="0" w:space="0" w:color="auto"/>
                          </w:divBdr>
                          <w:divsChild>
                            <w:div w:id="936449450">
                              <w:marLeft w:val="384"/>
                              <w:marRight w:val="0"/>
                              <w:marTop w:val="0"/>
                              <w:marBottom w:val="0"/>
                              <w:divBdr>
                                <w:top w:val="none" w:sz="0" w:space="0" w:color="auto"/>
                                <w:left w:val="none" w:sz="0" w:space="0" w:color="auto"/>
                                <w:bottom w:val="none" w:sz="0" w:space="0" w:color="auto"/>
                                <w:right w:val="none" w:sz="0" w:space="0" w:color="auto"/>
                              </w:divBdr>
                              <w:divsChild>
                                <w:div w:id="1677727797">
                                  <w:marLeft w:val="38"/>
                                  <w:marRight w:val="38"/>
                                  <w:marTop w:val="58"/>
                                  <w:marBottom w:val="0"/>
                                  <w:divBdr>
                                    <w:top w:val="none" w:sz="0" w:space="0" w:color="auto"/>
                                    <w:left w:val="none" w:sz="0" w:space="0" w:color="auto"/>
                                    <w:bottom w:val="none" w:sz="0" w:space="0" w:color="auto"/>
                                    <w:right w:val="none" w:sz="0" w:space="0" w:color="auto"/>
                                  </w:divBdr>
                                </w:div>
                                <w:div w:id="1191410645">
                                  <w:marLeft w:val="38"/>
                                  <w:marRight w:val="38"/>
                                  <w:marTop w:val="58"/>
                                  <w:marBottom w:val="0"/>
                                  <w:divBdr>
                                    <w:top w:val="none" w:sz="0" w:space="0" w:color="auto"/>
                                    <w:left w:val="none" w:sz="0" w:space="0" w:color="auto"/>
                                    <w:bottom w:val="none" w:sz="0" w:space="0" w:color="auto"/>
                                    <w:right w:val="none" w:sz="0" w:space="0" w:color="auto"/>
                                  </w:divBdr>
                                </w:div>
                              </w:divsChild>
                            </w:div>
                            <w:div w:id="1432582439">
                              <w:marLeft w:val="384"/>
                              <w:marRight w:val="0"/>
                              <w:marTop w:val="0"/>
                              <w:marBottom w:val="0"/>
                              <w:divBdr>
                                <w:top w:val="none" w:sz="0" w:space="0" w:color="auto"/>
                                <w:left w:val="none" w:sz="0" w:space="0" w:color="auto"/>
                                <w:bottom w:val="none" w:sz="0" w:space="0" w:color="auto"/>
                                <w:right w:val="none" w:sz="0" w:space="0" w:color="auto"/>
                              </w:divBdr>
                              <w:divsChild>
                                <w:div w:id="805702009">
                                  <w:marLeft w:val="38"/>
                                  <w:marRight w:val="38"/>
                                  <w:marTop w:val="58"/>
                                  <w:marBottom w:val="0"/>
                                  <w:divBdr>
                                    <w:top w:val="none" w:sz="0" w:space="0" w:color="auto"/>
                                    <w:left w:val="none" w:sz="0" w:space="0" w:color="auto"/>
                                    <w:bottom w:val="none" w:sz="0" w:space="0" w:color="auto"/>
                                    <w:right w:val="none" w:sz="0" w:space="0" w:color="auto"/>
                                  </w:divBdr>
                                </w:div>
                                <w:div w:id="1760440959">
                                  <w:marLeft w:val="38"/>
                                  <w:marRight w:val="38"/>
                                  <w:marTop w:val="58"/>
                                  <w:marBottom w:val="0"/>
                                  <w:divBdr>
                                    <w:top w:val="none" w:sz="0" w:space="0" w:color="auto"/>
                                    <w:left w:val="none" w:sz="0" w:space="0" w:color="auto"/>
                                    <w:bottom w:val="none" w:sz="0" w:space="0" w:color="auto"/>
                                    <w:right w:val="none" w:sz="0" w:space="0" w:color="auto"/>
                                  </w:divBdr>
                                </w:div>
                              </w:divsChild>
                            </w:div>
                            <w:div w:id="777678114">
                              <w:marLeft w:val="384"/>
                              <w:marRight w:val="0"/>
                              <w:marTop w:val="0"/>
                              <w:marBottom w:val="0"/>
                              <w:divBdr>
                                <w:top w:val="none" w:sz="0" w:space="0" w:color="auto"/>
                                <w:left w:val="none" w:sz="0" w:space="0" w:color="auto"/>
                                <w:bottom w:val="none" w:sz="0" w:space="0" w:color="auto"/>
                                <w:right w:val="none" w:sz="0" w:space="0" w:color="auto"/>
                              </w:divBdr>
                              <w:divsChild>
                                <w:div w:id="1821144381">
                                  <w:marLeft w:val="38"/>
                                  <w:marRight w:val="38"/>
                                  <w:marTop w:val="58"/>
                                  <w:marBottom w:val="0"/>
                                  <w:divBdr>
                                    <w:top w:val="none" w:sz="0" w:space="0" w:color="auto"/>
                                    <w:left w:val="none" w:sz="0" w:space="0" w:color="auto"/>
                                    <w:bottom w:val="none" w:sz="0" w:space="0" w:color="auto"/>
                                    <w:right w:val="none" w:sz="0" w:space="0" w:color="auto"/>
                                  </w:divBdr>
                                </w:div>
                                <w:div w:id="1396197182">
                                  <w:marLeft w:val="38"/>
                                  <w:marRight w:val="38"/>
                                  <w:marTop w:val="58"/>
                                  <w:marBottom w:val="0"/>
                                  <w:divBdr>
                                    <w:top w:val="none" w:sz="0" w:space="0" w:color="auto"/>
                                    <w:left w:val="none" w:sz="0" w:space="0" w:color="auto"/>
                                    <w:bottom w:val="none" w:sz="0" w:space="0" w:color="auto"/>
                                    <w:right w:val="none" w:sz="0" w:space="0" w:color="auto"/>
                                  </w:divBdr>
                                </w:div>
                              </w:divsChild>
                            </w:div>
                            <w:div w:id="1444959893">
                              <w:marLeft w:val="384"/>
                              <w:marRight w:val="0"/>
                              <w:marTop w:val="0"/>
                              <w:marBottom w:val="0"/>
                              <w:divBdr>
                                <w:top w:val="none" w:sz="0" w:space="0" w:color="auto"/>
                                <w:left w:val="none" w:sz="0" w:space="0" w:color="auto"/>
                                <w:bottom w:val="none" w:sz="0" w:space="0" w:color="auto"/>
                                <w:right w:val="none" w:sz="0" w:space="0" w:color="auto"/>
                              </w:divBdr>
                              <w:divsChild>
                                <w:div w:id="1228419042">
                                  <w:marLeft w:val="38"/>
                                  <w:marRight w:val="38"/>
                                  <w:marTop w:val="58"/>
                                  <w:marBottom w:val="0"/>
                                  <w:divBdr>
                                    <w:top w:val="none" w:sz="0" w:space="0" w:color="auto"/>
                                    <w:left w:val="none" w:sz="0" w:space="0" w:color="auto"/>
                                    <w:bottom w:val="none" w:sz="0" w:space="0" w:color="auto"/>
                                    <w:right w:val="none" w:sz="0" w:space="0" w:color="auto"/>
                                  </w:divBdr>
                                </w:div>
                                <w:div w:id="22093595">
                                  <w:marLeft w:val="38"/>
                                  <w:marRight w:val="38"/>
                                  <w:marTop w:val="58"/>
                                  <w:marBottom w:val="0"/>
                                  <w:divBdr>
                                    <w:top w:val="none" w:sz="0" w:space="0" w:color="auto"/>
                                    <w:left w:val="none" w:sz="0" w:space="0" w:color="auto"/>
                                    <w:bottom w:val="none" w:sz="0" w:space="0" w:color="auto"/>
                                    <w:right w:val="none" w:sz="0" w:space="0" w:color="auto"/>
                                  </w:divBdr>
                                </w:div>
                              </w:divsChild>
                            </w:div>
                          </w:divsChild>
                        </w:div>
                        <w:div w:id="1357803825">
                          <w:marLeft w:val="0"/>
                          <w:marRight w:val="0"/>
                          <w:marTop w:val="0"/>
                          <w:marBottom w:val="0"/>
                          <w:divBdr>
                            <w:top w:val="none" w:sz="0" w:space="0" w:color="auto"/>
                            <w:left w:val="none" w:sz="0" w:space="0" w:color="auto"/>
                            <w:bottom w:val="none" w:sz="0" w:space="0" w:color="auto"/>
                            <w:right w:val="none" w:sz="0" w:space="0" w:color="auto"/>
                          </w:divBdr>
                        </w:div>
                        <w:div w:id="1277058286">
                          <w:marLeft w:val="0"/>
                          <w:marRight w:val="0"/>
                          <w:marTop w:val="480"/>
                          <w:marBottom w:val="326"/>
                          <w:divBdr>
                            <w:top w:val="none" w:sz="0" w:space="0" w:color="auto"/>
                            <w:left w:val="none" w:sz="0" w:space="0" w:color="auto"/>
                            <w:bottom w:val="none" w:sz="0" w:space="0" w:color="auto"/>
                            <w:right w:val="none" w:sz="0" w:space="0" w:color="auto"/>
                          </w:divBdr>
                          <w:divsChild>
                            <w:div w:id="45103143">
                              <w:marLeft w:val="0"/>
                              <w:marRight w:val="0"/>
                              <w:marTop w:val="0"/>
                              <w:marBottom w:val="0"/>
                              <w:divBdr>
                                <w:top w:val="none" w:sz="0" w:space="0" w:color="auto"/>
                                <w:left w:val="none" w:sz="0" w:space="0" w:color="auto"/>
                                <w:bottom w:val="none" w:sz="0" w:space="0" w:color="auto"/>
                                <w:right w:val="none" w:sz="0" w:space="0" w:color="auto"/>
                              </w:divBdr>
                            </w:div>
                          </w:divsChild>
                        </w:div>
                        <w:div w:id="140737190">
                          <w:marLeft w:val="0"/>
                          <w:marRight w:val="0"/>
                          <w:marTop w:val="0"/>
                          <w:marBottom w:val="96"/>
                          <w:divBdr>
                            <w:top w:val="none" w:sz="0" w:space="0" w:color="auto"/>
                            <w:left w:val="none" w:sz="0" w:space="0" w:color="auto"/>
                            <w:bottom w:val="none" w:sz="0" w:space="0" w:color="auto"/>
                            <w:right w:val="none" w:sz="0" w:space="0" w:color="auto"/>
                          </w:divBdr>
                          <w:divsChild>
                            <w:div w:id="891843132">
                              <w:marLeft w:val="0"/>
                              <w:marRight w:val="0"/>
                              <w:marTop w:val="0"/>
                              <w:marBottom w:val="0"/>
                              <w:divBdr>
                                <w:top w:val="none" w:sz="0" w:space="0" w:color="auto"/>
                                <w:left w:val="none" w:sz="0" w:space="0" w:color="auto"/>
                                <w:bottom w:val="none" w:sz="0" w:space="0" w:color="auto"/>
                                <w:right w:val="none" w:sz="0" w:space="0" w:color="auto"/>
                              </w:divBdr>
                            </w:div>
                            <w:div w:id="1733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icrophyte" TargetMode="External"/><Relationship Id="rId18" Type="http://schemas.openxmlformats.org/officeDocument/2006/relationships/image" Target="media/image3.jpeg"/><Relationship Id="rId26" Type="http://schemas.openxmlformats.org/officeDocument/2006/relationships/hyperlink" Target="http://indocantechnologysolutions.com/" TargetMode="External"/><Relationship Id="rId39" Type="http://schemas.openxmlformats.org/officeDocument/2006/relationships/hyperlink" Target="http://www.daimler-indiacv.com/" TargetMode="External"/><Relationship Id="rId21" Type="http://schemas.openxmlformats.org/officeDocument/2006/relationships/hyperlink" Target="https://en.wikipedia.org/wiki/Wastewater" TargetMode="External"/><Relationship Id="rId34" Type="http://schemas.openxmlformats.org/officeDocument/2006/relationships/hyperlink" Target="http://www.teriin.org/" TargetMode="External"/><Relationship Id="rId42" Type="http://schemas.openxmlformats.org/officeDocument/2006/relationships/hyperlink" Target="http://www.csmcri.org/" TargetMode="External"/><Relationship Id="rId47" Type="http://schemas.openxmlformats.org/officeDocument/2006/relationships/hyperlink" Target="http://www.niist.res.in/english/" TargetMode="External"/><Relationship Id="rId50" Type="http://schemas.openxmlformats.org/officeDocument/2006/relationships/hyperlink" Target="http://algaeindia.com/" TargetMode="External"/><Relationship Id="rId55" Type="http://schemas.openxmlformats.org/officeDocument/2006/relationships/image" Target="media/image8.jpeg"/><Relationship Id="rId63" Type="http://schemas.openxmlformats.org/officeDocument/2006/relationships/theme" Target="theme/theme1.xml"/><Relationship Id="rId7" Type="http://schemas.openxmlformats.org/officeDocument/2006/relationships/hyperlink" Target="http://medgenera.com/wp-content/uploads/2016/06/Green-Algae-On-The-Surface-Of-112265270.jpg" TargetMode="External"/><Relationship Id="rId2" Type="http://schemas.openxmlformats.org/officeDocument/2006/relationships/styles" Target="styles.xml"/><Relationship Id="rId16" Type="http://schemas.openxmlformats.org/officeDocument/2006/relationships/hyperlink" Target="https://en.wikipedia.org/wiki/Non-renewable_resource" TargetMode="External"/><Relationship Id="rId20" Type="http://schemas.openxmlformats.org/officeDocument/2006/relationships/image" Target="media/image4.jpeg"/><Relationship Id="rId29" Type="http://schemas.openxmlformats.org/officeDocument/2006/relationships/hyperlink" Target="http://icgeb-bioenergy.org/" TargetMode="External"/><Relationship Id="rId41" Type="http://schemas.openxmlformats.org/officeDocument/2006/relationships/hyperlink" Target="https://www.mercedes-benz.com/en/" TargetMode="External"/><Relationship Id="rId54" Type="http://schemas.openxmlformats.org/officeDocument/2006/relationships/hyperlink" Target="http://www.sea6energy.co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edgenera.com/category/featured/" TargetMode="External"/><Relationship Id="rId24" Type="http://schemas.openxmlformats.org/officeDocument/2006/relationships/image" Target="media/image5.jpeg"/><Relationship Id="rId32" Type="http://schemas.openxmlformats.org/officeDocument/2006/relationships/hyperlink" Target="https://en.wikipedia.org/wiki/Biodiesel" TargetMode="External"/><Relationship Id="rId37" Type="http://schemas.openxmlformats.org/officeDocument/2006/relationships/image" Target="media/image6.jpeg"/><Relationship Id="rId40" Type="http://schemas.openxmlformats.org/officeDocument/2006/relationships/hyperlink" Target="http://www.hindustanpetroleum.com/" TargetMode="External"/><Relationship Id="rId45" Type="http://schemas.openxmlformats.org/officeDocument/2006/relationships/hyperlink" Target="https://en.wikipedia.org/wiki/Department_of_Scientific_and_Industrial_Research_(India)" TargetMode="External"/><Relationship Id="rId53" Type="http://schemas.openxmlformats.org/officeDocument/2006/relationships/hyperlink" Target="http://www.ril.com/" TargetMode="External"/><Relationship Id="rId58" Type="http://schemas.openxmlformats.org/officeDocument/2006/relationships/image" Target="media/image9.jpeg"/><Relationship Id="rId5" Type="http://schemas.openxmlformats.org/officeDocument/2006/relationships/hyperlink" Target="http://medgenera.com/" TargetMode="External"/><Relationship Id="rId15" Type="http://schemas.openxmlformats.org/officeDocument/2006/relationships/hyperlink" Target="http://medgenera.com/news-archive/business-finance-genera/" TargetMode="External"/><Relationship Id="rId23" Type="http://schemas.openxmlformats.org/officeDocument/2006/relationships/hyperlink" Target="https://en.wikipedia.org/wiki/Coal_gasification" TargetMode="External"/><Relationship Id="rId28" Type="http://schemas.openxmlformats.org/officeDocument/2006/relationships/hyperlink" Target="https://www.iocl.com/" TargetMode="External"/><Relationship Id="rId36" Type="http://schemas.openxmlformats.org/officeDocument/2006/relationships/hyperlink" Target="http://www.iitd.ac.in/" TargetMode="External"/><Relationship Id="rId49" Type="http://schemas.openxmlformats.org/officeDocument/2006/relationships/image" Target="media/image7.jpeg"/><Relationship Id="rId57" Type="http://schemas.openxmlformats.org/officeDocument/2006/relationships/hyperlink" Target="http://www.abelloncleanenergy.com/" TargetMode="External"/><Relationship Id="rId61" Type="http://schemas.openxmlformats.org/officeDocument/2006/relationships/image" Target="media/image10.jpeg"/><Relationship Id="rId10" Type="http://schemas.openxmlformats.org/officeDocument/2006/relationships/hyperlink" Target="http://medgenera.com/2016/06/07/biodiesel-from-microalgae-green-energy-microalgae-future/" TargetMode="External"/><Relationship Id="rId19" Type="http://schemas.openxmlformats.org/officeDocument/2006/relationships/hyperlink" Target="https://lawofalgae.wiki.zoho.com/Chapter-1----Introduction-to-Algae-Biofuels.html" TargetMode="External"/><Relationship Id="rId31" Type="http://schemas.openxmlformats.org/officeDocument/2006/relationships/hyperlink" Target="http://www.csir.res.in/" TargetMode="External"/><Relationship Id="rId44" Type="http://schemas.openxmlformats.org/officeDocument/2006/relationships/hyperlink" Target="http://www.icgeb.org/home.html" TargetMode="External"/><Relationship Id="rId52" Type="http://schemas.openxmlformats.org/officeDocument/2006/relationships/hyperlink" Target="http://www.algaetec.com.au/" TargetMode="External"/><Relationship Id="rId60" Type="http://schemas.openxmlformats.org/officeDocument/2006/relationships/hyperlink" Target="http://medgenera.com/2016/06/08/zika-virus-prevention-self-defense-immunity-vaccines/" TargetMode="External"/><Relationship Id="rId4" Type="http://schemas.openxmlformats.org/officeDocument/2006/relationships/webSettings" Target="webSettings.xml"/><Relationship Id="rId9" Type="http://schemas.openxmlformats.org/officeDocument/2006/relationships/hyperlink" Target="http://medgenera.com/2016/06/07/" TargetMode="External"/><Relationship Id="rId14" Type="http://schemas.openxmlformats.org/officeDocument/2006/relationships/hyperlink" Target="http://medgenera.com/news-archive/business-finance-genera/destination-india/" TargetMode="External"/><Relationship Id="rId22" Type="http://schemas.openxmlformats.org/officeDocument/2006/relationships/hyperlink" Target="http://algaesystems.com/" TargetMode="External"/><Relationship Id="rId27" Type="http://schemas.openxmlformats.org/officeDocument/2006/relationships/hyperlink" Target="http://medgenera.com/2016/04/28/is-indian-life-sciences-really-in-limelight/" TargetMode="External"/><Relationship Id="rId30" Type="http://schemas.openxmlformats.org/officeDocument/2006/relationships/hyperlink" Target="http://www.ictmumbai.edu.in/DisplayPage.aspx?page=g&amp;ItemID=12" TargetMode="External"/><Relationship Id="rId35" Type="http://schemas.openxmlformats.org/officeDocument/2006/relationships/hyperlink" Target="http://www.icar.org.in/" TargetMode="External"/><Relationship Id="rId43" Type="http://schemas.openxmlformats.org/officeDocument/2006/relationships/hyperlink" Target="http://www.csmcri.org/" TargetMode="External"/><Relationship Id="rId48" Type="http://schemas.openxmlformats.org/officeDocument/2006/relationships/hyperlink" Target="http://www.cftri.com/" TargetMode="External"/><Relationship Id="rId56" Type="http://schemas.openxmlformats.org/officeDocument/2006/relationships/hyperlink" Target="http://www.core-biotechnology.com/" TargetMode="External"/><Relationship Id="rId8" Type="http://schemas.openxmlformats.org/officeDocument/2006/relationships/image" Target="media/image2.jpeg"/><Relationship Id="rId51" Type="http://schemas.openxmlformats.org/officeDocument/2006/relationships/hyperlink" Target="http://www.rellife.com/" TargetMode="External"/><Relationship Id="rId3" Type="http://schemas.openxmlformats.org/officeDocument/2006/relationships/settings" Target="settings.xml"/><Relationship Id="rId12" Type="http://schemas.openxmlformats.org/officeDocument/2006/relationships/hyperlink" Target="http://medgenera.com/author/tiash-saha/" TargetMode="External"/><Relationship Id="rId17" Type="http://schemas.openxmlformats.org/officeDocument/2006/relationships/hyperlink" Target="https://en.wikipedia.org/wiki/Renewable_energy" TargetMode="External"/><Relationship Id="rId25" Type="http://schemas.openxmlformats.org/officeDocument/2006/relationships/hyperlink" Target="http://www.nalcoindia.com/ataglance.aspx" TargetMode="External"/><Relationship Id="rId33" Type="http://schemas.openxmlformats.org/officeDocument/2006/relationships/hyperlink" Target="http://www.mnre.gov.in/" TargetMode="External"/><Relationship Id="rId38" Type="http://schemas.openxmlformats.org/officeDocument/2006/relationships/hyperlink" Target="http://bestundertaking.com/" TargetMode="External"/><Relationship Id="rId46" Type="http://schemas.openxmlformats.org/officeDocument/2006/relationships/hyperlink" Target="http://www.immt.res.in/" TargetMode="External"/><Relationship Id="rId59" Type="http://schemas.openxmlformats.org/officeDocument/2006/relationships/hyperlink" Target="http://medgenera.com/2016/06/07/shire-baxalta-merger-dublin-rare-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2016-06-18T02:19:00Z</dcterms:created>
  <dcterms:modified xsi:type="dcterms:W3CDTF">2016-06-18T02:26:00Z</dcterms:modified>
</cp:coreProperties>
</file>